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B0A" w:rsidRDefault="00EE7B0A" w:rsidP="00EE7B0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000000"/>
          <w:bdr w:val="none" w:sz="0" w:space="0" w:color="auto" w:frame="1"/>
        </w:rPr>
        <w:fldChar w:fldCharType="begin"/>
      </w:r>
      <w:r>
        <w:rPr>
          <w:rStyle w:val="a4"/>
          <w:rFonts w:ascii="Arial" w:hAnsi="Arial" w:cs="Arial"/>
          <w:color w:val="000000"/>
          <w:bdr w:val="none" w:sz="0" w:space="0" w:color="auto" w:frame="1"/>
        </w:rPr>
        <w:instrText xml:space="preserve"> HYPERLINK "http://mashenkof.ru/levoe_menyu/obrazci_doverennostey/chto_takoe_doverennost_/" </w:instrText>
      </w:r>
      <w:r>
        <w:rPr>
          <w:rStyle w:val="a4"/>
          <w:rFonts w:ascii="Arial" w:hAnsi="Arial" w:cs="Arial"/>
          <w:color w:val="000000"/>
          <w:bdr w:val="none" w:sz="0" w:space="0" w:color="auto" w:frame="1"/>
        </w:rPr>
        <w:fldChar w:fldCharType="separate"/>
      </w:r>
      <w:r>
        <w:rPr>
          <w:rStyle w:val="a5"/>
          <w:rFonts w:ascii="Arial" w:hAnsi="Arial" w:cs="Arial"/>
          <w:b/>
          <w:bCs/>
          <w:color w:val="34BBD4"/>
          <w:u w:val="none"/>
          <w:bdr w:val="none" w:sz="0" w:space="0" w:color="auto" w:frame="1"/>
        </w:rPr>
        <w:t>ДОВЕРЕННОСТЬ</w:t>
      </w:r>
      <w:r>
        <w:rPr>
          <w:rStyle w:val="a4"/>
          <w:rFonts w:ascii="Arial" w:hAnsi="Arial" w:cs="Arial"/>
          <w:color w:val="000000"/>
          <w:bdr w:val="none" w:sz="0" w:space="0" w:color="auto" w:frame="1"/>
        </w:rPr>
        <w:fldChar w:fldCharType="end"/>
      </w:r>
    </w:p>
    <w:p w:rsidR="00EE7B0A" w:rsidRDefault="00EE7B0A" w:rsidP="00EE7B0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000000"/>
          <w:bdr w:val="none" w:sz="0" w:space="0" w:color="auto" w:frame="1"/>
        </w:rPr>
        <w:t> город Оренбург                               одиннадцатое января две тысячи пятнадцатого года</w:t>
      </w:r>
    </w:p>
    <w:p w:rsidR="00EE7B0A" w:rsidRDefault="00EE7B0A" w:rsidP="00EE7B0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E7B0A" w:rsidRDefault="00EE7B0A" w:rsidP="00EE7B0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000000"/>
          <w:bdr w:val="none" w:sz="0" w:space="0" w:color="auto" w:frame="1"/>
        </w:rPr>
        <w:t xml:space="preserve"> Я, командир роты войсковой части 00000 капитан ИВАНОВ Иван Иванович, паспорт гражданина Российской Федерации серии 11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11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№ 22222 выдан 01.01.2000г. УВД Г. Вологды; регистрация по месту жительства: </w:t>
      </w:r>
      <w:proofErr w:type="gramStart"/>
      <w:r>
        <w:rPr>
          <w:rFonts w:ascii="Arial" w:hAnsi="Arial" w:cs="Arial"/>
          <w:color w:val="000000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000000"/>
          <w:bdr w:val="none" w:sz="0" w:space="0" w:color="auto" w:frame="1"/>
        </w:rPr>
        <w:t>. Вологда, Советский пр., д.10 кв.1,</w:t>
      </w:r>
    </w:p>
    <w:p w:rsidR="00EE7B0A" w:rsidRDefault="00EE7B0A" w:rsidP="00EE7B0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000000"/>
          <w:bdr w:val="none" w:sz="0" w:space="0" w:color="auto" w:frame="1"/>
        </w:rPr>
        <w:t xml:space="preserve">доверяю ПЕТРОВУ Петру Петровичу, паспорт серии 22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22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№ 33333 выдан 01.01.2001г. УВД  </w:t>
      </w:r>
      <w:proofErr w:type="gramStart"/>
      <w:r>
        <w:rPr>
          <w:rFonts w:ascii="Arial" w:hAnsi="Arial" w:cs="Arial"/>
          <w:color w:val="000000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000000"/>
          <w:bdr w:val="none" w:sz="0" w:space="0" w:color="auto" w:frame="1"/>
        </w:rPr>
        <w:t>. Вологды, регистрация по месту жительства: г. Вологда, Советский пр., д.10 кв.2</w:t>
      </w:r>
    </w:p>
    <w:p w:rsidR="00EE7B0A" w:rsidRDefault="00EE7B0A" w:rsidP="00EE7B0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000000"/>
          <w:bdr w:val="none" w:sz="0" w:space="0" w:color="auto" w:frame="1"/>
        </w:rPr>
        <w:t>представлять в суде мои интересы и совершать от моего имени все процессуальные действия,</w:t>
      </w:r>
    </w:p>
    <w:p w:rsidR="00EE7B0A" w:rsidRDefault="00EE7B0A" w:rsidP="00EE7B0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000000"/>
          <w:bdr w:val="none" w:sz="0" w:space="0" w:color="auto" w:frame="1"/>
        </w:rPr>
        <w:t>(в случае необходимости в соответствии со ст.54 ГПК РФ специально оговорить в доверенности каждое из указанных ниже полномочий) в том числе:</w:t>
      </w:r>
    </w:p>
    <w:p w:rsidR="00EE7B0A" w:rsidRDefault="00EE7B0A" w:rsidP="00EE7B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000000"/>
          <w:bdr w:val="none" w:sz="0" w:space="0" w:color="auto" w:frame="1"/>
        </w:rPr>
        <w:t>- подписывать исковые заявления и предъявлять их в суд;</w:t>
      </w:r>
    </w:p>
    <w:p w:rsidR="00EE7B0A" w:rsidRDefault="00EE7B0A" w:rsidP="00EE7B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000000"/>
          <w:bdr w:val="none" w:sz="0" w:space="0" w:color="auto" w:frame="1"/>
        </w:rPr>
        <w:t>- передавать спор на рассмотрение третейского суда;</w:t>
      </w:r>
    </w:p>
    <w:p w:rsidR="00EE7B0A" w:rsidRDefault="00EE7B0A" w:rsidP="00EE7B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000000"/>
          <w:bdr w:val="none" w:sz="0" w:space="0" w:color="auto" w:frame="1"/>
        </w:rPr>
        <w:t>- предъявлять встречный иск;</w:t>
      </w:r>
    </w:p>
    <w:p w:rsidR="00EE7B0A" w:rsidRDefault="00EE7B0A" w:rsidP="00EE7B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000000"/>
          <w:bdr w:val="none" w:sz="0" w:space="0" w:color="auto" w:frame="1"/>
        </w:rPr>
        <w:t>- полностью или частично отказываться от исковых требований;</w:t>
      </w:r>
    </w:p>
    <w:p w:rsidR="00EE7B0A" w:rsidRDefault="00EE7B0A" w:rsidP="00EE7B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000000"/>
          <w:bdr w:val="none" w:sz="0" w:space="0" w:color="auto" w:frame="1"/>
        </w:rPr>
        <w:t>- уменьшать размер исковых требований;</w:t>
      </w:r>
    </w:p>
    <w:p w:rsidR="00EE7B0A" w:rsidRDefault="00EE7B0A" w:rsidP="00EE7B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000000"/>
          <w:bdr w:val="none" w:sz="0" w:space="0" w:color="auto" w:frame="1"/>
        </w:rPr>
        <w:t>- признавать иск;</w:t>
      </w:r>
    </w:p>
    <w:p w:rsidR="00EE7B0A" w:rsidRDefault="00EE7B0A" w:rsidP="00EE7B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000000"/>
          <w:bdr w:val="none" w:sz="0" w:space="0" w:color="auto" w:frame="1"/>
        </w:rPr>
        <w:t>- изменять предмет и основания иска;</w:t>
      </w:r>
    </w:p>
    <w:p w:rsidR="00EE7B0A" w:rsidRDefault="00EE7B0A" w:rsidP="00EE7B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000000"/>
          <w:bdr w:val="none" w:sz="0" w:space="0" w:color="auto" w:frame="1"/>
        </w:rPr>
        <w:t>- заключать мировое соглашение;</w:t>
      </w:r>
    </w:p>
    <w:p w:rsidR="00EE7B0A" w:rsidRDefault="00EE7B0A" w:rsidP="00EE7B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000000"/>
          <w:bdr w:val="none" w:sz="0" w:space="0" w:color="auto" w:frame="1"/>
        </w:rPr>
        <w:t>- передавать полномочия другому лицу;</w:t>
      </w:r>
    </w:p>
    <w:p w:rsidR="00EE7B0A" w:rsidRDefault="00EE7B0A" w:rsidP="00EE7B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000000"/>
          <w:bdr w:val="none" w:sz="0" w:space="0" w:color="auto" w:frame="1"/>
        </w:rPr>
        <w:t>- обжаловать судебные постановления;</w:t>
      </w:r>
    </w:p>
    <w:p w:rsidR="00EE7B0A" w:rsidRDefault="00EE7B0A" w:rsidP="00EE7B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000000"/>
          <w:bdr w:val="none" w:sz="0" w:space="0" w:color="auto" w:frame="1"/>
        </w:rPr>
        <w:t>- предъявлять исполнительные документы к взысканию;</w:t>
      </w:r>
    </w:p>
    <w:p w:rsidR="00EE7B0A" w:rsidRDefault="00EE7B0A" w:rsidP="00EE7B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000000"/>
          <w:bdr w:val="none" w:sz="0" w:space="0" w:color="auto" w:frame="1"/>
        </w:rPr>
        <w:t>- получать присужденное имущество или деньги.</w:t>
      </w:r>
    </w:p>
    <w:p w:rsidR="00EE7B0A" w:rsidRDefault="00EE7B0A" w:rsidP="00EE7B0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</w:p>
    <w:p w:rsidR="00EE7B0A" w:rsidRDefault="00EE7B0A" w:rsidP="00EE7B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000000"/>
          <w:bdr w:val="none" w:sz="0" w:space="0" w:color="auto" w:frame="1"/>
        </w:rPr>
        <w:t> Срок действия</w:t>
      </w:r>
      <w:r>
        <w:rPr>
          <w:rStyle w:val="apple-converted-space"/>
          <w:rFonts w:ascii="Arial" w:hAnsi="Arial" w:cs="Arial"/>
          <w:color w:val="000000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color w:val="34BBD4"/>
            <w:u w:val="none"/>
            <w:bdr w:val="none" w:sz="0" w:space="0" w:color="auto" w:frame="1"/>
          </w:rPr>
          <w:t>доверенности</w:t>
        </w:r>
      </w:hyperlink>
      <w:r>
        <w:rPr>
          <w:rFonts w:ascii="Arial" w:hAnsi="Arial" w:cs="Arial"/>
          <w:color w:val="000000"/>
          <w:bdr w:val="none" w:sz="0" w:space="0" w:color="auto" w:frame="1"/>
        </w:rPr>
        <w:t>: 6 (шесть) месяцев.</w:t>
      </w:r>
    </w:p>
    <w:p w:rsidR="00EE7B0A" w:rsidRDefault="00EE7B0A" w:rsidP="00EE7B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000000"/>
          <w:bdr w:val="none" w:sz="0" w:space="0" w:color="auto" w:frame="1"/>
        </w:rPr>
        <w:t> командир роты  войсковой части 00000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000000"/>
          <w:bdr w:val="none" w:sz="0" w:space="0" w:color="auto" w:frame="1"/>
        </w:rPr>
        <w:t> капитан                                                     _______________________ И.И. ИВАНОВ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000000"/>
          <w:bdr w:val="none" w:sz="0" w:space="0" w:color="auto" w:frame="1"/>
        </w:rPr>
        <w:t>                                                                       (подпись доверителя)</w:t>
      </w:r>
    </w:p>
    <w:p w:rsidR="00EE7B0A" w:rsidRDefault="00EE7B0A" w:rsidP="00EE7B0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</w:p>
    <w:p w:rsidR="00EE7B0A" w:rsidRDefault="00EE7B0A" w:rsidP="00EE7B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000000"/>
          <w:bdr w:val="none" w:sz="0" w:space="0" w:color="auto" w:frame="1"/>
        </w:rPr>
        <w:t> УДОСТОВЕРИТЕЛЬНАЯ НАДПИСЬ</w:t>
      </w:r>
    </w:p>
    <w:p w:rsidR="00EE7B0A" w:rsidRDefault="00EE7B0A" w:rsidP="00EE7B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000000"/>
          <w:bdr w:val="none" w:sz="0" w:space="0" w:color="auto" w:frame="1"/>
        </w:rPr>
        <w:t>(</w:t>
      </w:r>
      <w:hyperlink r:id="rId5" w:history="1">
        <w:r>
          <w:rPr>
            <w:rStyle w:val="a5"/>
            <w:rFonts w:ascii="Arial" w:hAnsi="Arial" w:cs="Arial"/>
            <w:color w:val="34BBD4"/>
            <w:u w:val="none"/>
            <w:bdr w:val="none" w:sz="0" w:space="0" w:color="auto" w:frame="1"/>
          </w:rPr>
          <w:t>доверенность</w:t>
        </w:r>
      </w:hyperlink>
      <w:r>
        <w:rPr>
          <w:rFonts w:ascii="Arial" w:hAnsi="Arial" w:cs="Arial"/>
          <w:color w:val="000000"/>
          <w:bdr w:val="none" w:sz="0" w:space="0" w:color="auto" w:frame="1"/>
        </w:rPr>
        <w:t>, выдаваемая в порядке передоверия, должна быть в соответствии со ст.187 ГК РФ нотариально удостоверена)</w:t>
      </w:r>
    </w:p>
    <w:p w:rsidR="00EE7B0A" w:rsidRDefault="00EE7B0A" w:rsidP="00EE7B0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</w:p>
    <w:p w:rsidR="00EE7B0A" w:rsidRDefault="00EE7B0A" w:rsidP="00EE7B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000000"/>
          <w:bdr w:val="none" w:sz="0" w:space="0" w:color="auto" w:frame="1"/>
        </w:rPr>
        <w:t>Личность доверителя ИВАНОВА Ивана Ивановича установлена.</w:t>
      </w:r>
    </w:p>
    <w:p w:rsidR="00EE7B0A" w:rsidRDefault="00EE7B0A" w:rsidP="00EE7B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000000"/>
          <w:bdr w:val="none" w:sz="0" w:space="0" w:color="auto" w:frame="1"/>
        </w:rPr>
        <w:t>командир войсковой части 00000</w:t>
      </w:r>
    </w:p>
    <w:p w:rsidR="00EE7B0A" w:rsidRDefault="00EE7B0A" w:rsidP="00EE7B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000000"/>
          <w:bdr w:val="none" w:sz="0" w:space="0" w:color="auto" w:frame="1"/>
        </w:rPr>
        <w:t>подполковник                                            _______________________ С.С. СИДОРОВ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000000"/>
          <w:bdr w:val="none" w:sz="0" w:space="0" w:color="auto" w:frame="1"/>
        </w:rPr>
        <w:t>                                                                                    (подпись)</w:t>
      </w:r>
    </w:p>
    <w:p w:rsidR="00EE7B0A" w:rsidRDefault="00EE7B0A" w:rsidP="00EE7B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000000"/>
          <w:bdr w:val="none" w:sz="0" w:space="0" w:color="auto" w:frame="1"/>
        </w:rPr>
        <w:t>         М.П.</w:t>
      </w:r>
    </w:p>
    <w:p w:rsidR="00EE7B0A" w:rsidRDefault="00EE7B0A" w:rsidP="00EE7B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>. – 8 (919) 722-05-32 </w:t>
      </w:r>
      <w:r>
        <w:rPr>
          <w:rFonts w:ascii="Arial" w:hAnsi="Arial" w:cs="Arial"/>
          <w:color w:val="333333"/>
          <w:bdr w:val="none" w:sz="0" w:space="0" w:color="auto" w:frame="1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Юридическая помощь </w:t>
      </w:r>
      <w:hyperlink r:id="rId6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4"/>
          <w:rFonts w:ascii="Arial" w:hAnsi="Arial" w:cs="Arial"/>
          <w:color w:val="333333"/>
          <w:bdr w:val="none" w:sz="0" w:space="0" w:color="auto" w:frame="1"/>
        </w:rPr>
        <w:t> - качественные услуги за разумную цену.</w:t>
      </w:r>
      <w:r>
        <w:rPr>
          <w:rFonts w:ascii="Arial" w:hAnsi="Arial" w:cs="Arial"/>
          <w:color w:val="333333"/>
          <w:bdr w:val="none" w:sz="0" w:space="0" w:color="auto" w:frame="1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</w:t>
      </w:r>
    </w:p>
    <w:p w:rsidR="002053A5" w:rsidRDefault="002053A5"/>
    <w:sectPr w:rsidR="002053A5" w:rsidSect="002053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7B0A"/>
    <w:rsid w:val="002053A5"/>
    <w:rsid w:val="00EE7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3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7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E7B0A"/>
    <w:rPr>
      <w:b/>
      <w:bCs/>
    </w:rPr>
  </w:style>
  <w:style w:type="character" w:styleId="a5">
    <w:name w:val="Hyperlink"/>
    <w:basedOn w:val="a0"/>
    <w:uiPriority w:val="99"/>
    <w:semiHidden/>
    <w:unhideWhenUsed/>
    <w:rsid w:val="00EE7B0A"/>
    <w:rPr>
      <w:color w:val="0000FF"/>
      <w:u w:val="single"/>
    </w:rPr>
  </w:style>
  <w:style w:type="character" w:customStyle="1" w:styleId="apple-converted-space">
    <w:name w:val="apple-converted-space"/>
    <w:basedOn w:val="a0"/>
    <w:rsid w:val="00EE7B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69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doverennostey/chto_takoe_doverennost_/" TargetMode="External"/><Relationship Id="rId4" Type="http://schemas.openxmlformats.org/officeDocument/2006/relationships/hyperlink" Target="http://mashenkof.ru/levoe_menyu/obrazci_doverennostey/chto_takoe_doverennost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2016-05-07T17:58:00Z</dcterms:created>
  <dcterms:modified xsi:type="dcterms:W3CDTF">2016-05-07T17:58:00Z</dcterms:modified>
</cp:coreProperties>
</file>