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4D5" w:rsidRDefault="00AF64D5"/>
    <w:tbl>
      <w:tblPr>
        <w:tblStyle w:val="a3"/>
        <w:tblW w:w="0" w:type="auto"/>
        <w:tblInd w:w="28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62"/>
      </w:tblGrid>
      <w:tr w:rsidR="003C14D8" w:rsidRPr="00B4459D" w:rsidTr="00B4459D">
        <w:tc>
          <w:tcPr>
            <w:tcW w:w="6662" w:type="dxa"/>
          </w:tcPr>
          <w:p w:rsidR="003C14D8" w:rsidRPr="00B4459D" w:rsidRDefault="003C14D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59D">
              <w:rPr>
                <w:rFonts w:ascii="Times New Roman" w:hAnsi="Times New Roman" w:cs="Times New Roman"/>
                <w:b/>
                <w:sz w:val="28"/>
                <w:szCs w:val="28"/>
              </w:rPr>
              <w:t>Тушинский районный суд города Москвы</w:t>
            </w:r>
          </w:p>
        </w:tc>
      </w:tr>
      <w:tr w:rsidR="003C14D8" w:rsidRPr="00B4459D" w:rsidTr="00B4459D">
        <w:tc>
          <w:tcPr>
            <w:tcW w:w="6662" w:type="dxa"/>
          </w:tcPr>
          <w:p w:rsidR="003C14D8" w:rsidRPr="00B4459D" w:rsidRDefault="003C14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4459D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Адрес:</w:t>
            </w:r>
            <w:r w:rsidRPr="00B4459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125373, г. Москва, ул. Героев Панфиловцев, д. 26, к. 1</w:t>
            </w:r>
            <w:r w:rsidRPr="00B445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4459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Тел.: (495) 490-55-83 (</w:t>
            </w:r>
            <w:proofErr w:type="spellStart"/>
            <w:r w:rsidRPr="00B4459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</w:t>
            </w:r>
            <w:proofErr w:type="spellEnd"/>
            <w:r w:rsidRPr="00B4459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)</w:t>
            </w:r>
            <w:proofErr w:type="gramEnd"/>
          </w:p>
        </w:tc>
      </w:tr>
      <w:tr w:rsidR="003C14D8" w:rsidRPr="00B4459D" w:rsidTr="00B4459D">
        <w:tc>
          <w:tcPr>
            <w:tcW w:w="6662" w:type="dxa"/>
          </w:tcPr>
          <w:p w:rsidR="003C14D8" w:rsidRPr="00B4459D" w:rsidRDefault="003C14D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59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Истец: </w:t>
            </w:r>
            <w:r w:rsidR="00042C10">
              <w:rPr>
                <w:rFonts w:ascii="Times New Roman" w:hAnsi="Times New Roman" w:cs="Times New Roman"/>
                <w:b/>
                <w:sz w:val="28"/>
                <w:szCs w:val="28"/>
              </w:rPr>
              <w:t>Петров</w:t>
            </w:r>
            <w:r w:rsidRPr="00B4459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Вадим Владимирович</w:t>
            </w:r>
          </w:p>
          <w:p w:rsidR="003C14D8" w:rsidRDefault="003C14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459D">
              <w:rPr>
                <w:rFonts w:ascii="Times New Roman" w:hAnsi="Times New Roman" w:cs="Times New Roman"/>
                <w:b/>
                <w:sz w:val="28"/>
                <w:szCs w:val="28"/>
              </w:rPr>
              <w:t>Адрес</w:t>
            </w:r>
            <w:r w:rsidR="00B4459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B4459D">
              <w:rPr>
                <w:rFonts w:ascii="Times New Roman" w:hAnsi="Times New Roman" w:cs="Times New Roman"/>
                <w:sz w:val="28"/>
                <w:szCs w:val="28"/>
              </w:rPr>
              <w:t xml:space="preserve"> Московская область, </w:t>
            </w:r>
            <w:proofErr w:type="gramStart"/>
            <w:r w:rsidRPr="00B4459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B4459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042C10">
              <w:rPr>
                <w:rFonts w:ascii="Times New Roman" w:hAnsi="Times New Roman" w:cs="Times New Roman"/>
                <w:sz w:val="28"/>
                <w:szCs w:val="28"/>
              </w:rPr>
              <w:t>Красногорск</w:t>
            </w:r>
            <w:r w:rsidRPr="00B4459D">
              <w:rPr>
                <w:rFonts w:ascii="Times New Roman" w:hAnsi="Times New Roman" w:cs="Times New Roman"/>
                <w:sz w:val="28"/>
                <w:szCs w:val="28"/>
              </w:rPr>
              <w:t>, ул. 8 Марта дом 4</w:t>
            </w:r>
            <w:r w:rsidR="00042C1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B4459D">
              <w:rPr>
                <w:rFonts w:ascii="Times New Roman" w:hAnsi="Times New Roman" w:cs="Times New Roman"/>
                <w:sz w:val="28"/>
                <w:szCs w:val="28"/>
              </w:rPr>
              <w:t xml:space="preserve"> квартира 6</w:t>
            </w:r>
            <w:r w:rsidR="00042C1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AF64D5" w:rsidRPr="00B4459D" w:rsidRDefault="00042C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 8(916) 914-23-1</w:t>
            </w:r>
            <w:r w:rsidR="00AF64D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C14D8" w:rsidRPr="00B4459D" w:rsidTr="00B4459D">
        <w:tc>
          <w:tcPr>
            <w:tcW w:w="6662" w:type="dxa"/>
          </w:tcPr>
          <w:p w:rsidR="003C14D8" w:rsidRPr="00B4459D" w:rsidRDefault="003C14D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59D">
              <w:rPr>
                <w:rFonts w:ascii="Times New Roman" w:hAnsi="Times New Roman" w:cs="Times New Roman"/>
                <w:b/>
                <w:sz w:val="28"/>
                <w:szCs w:val="28"/>
              </w:rPr>
              <w:t>Ответчик: ОАО Московский городской центр  реализации нежилых помещений «Мосреалстрой»</w:t>
            </w:r>
          </w:p>
          <w:p w:rsidR="00B4459D" w:rsidRPr="00B4459D" w:rsidRDefault="00B445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459D">
              <w:rPr>
                <w:rFonts w:ascii="Times New Roman" w:hAnsi="Times New Roman" w:cs="Times New Roman"/>
                <w:b/>
                <w:sz w:val="28"/>
                <w:szCs w:val="28"/>
              </w:rPr>
              <w:t>Адрес:</w:t>
            </w:r>
            <w:r w:rsidRPr="00B4459D">
              <w:rPr>
                <w:rFonts w:ascii="Times New Roman" w:hAnsi="Times New Roman" w:cs="Times New Roman"/>
                <w:sz w:val="28"/>
                <w:szCs w:val="28"/>
              </w:rPr>
              <w:t xml:space="preserve"> 123242 г. Москва, ул. Зоологическая, д.22</w:t>
            </w:r>
          </w:p>
          <w:p w:rsidR="00B4459D" w:rsidRPr="00B4459D" w:rsidRDefault="00B445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459D">
              <w:rPr>
                <w:rFonts w:ascii="Times New Roman" w:hAnsi="Times New Roman" w:cs="Times New Roman"/>
                <w:sz w:val="28"/>
                <w:szCs w:val="28"/>
              </w:rPr>
              <w:t>ОГРН 1107746564771</w:t>
            </w:r>
          </w:p>
          <w:p w:rsidR="0032590F" w:rsidRPr="00B4459D" w:rsidRDefault="003259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59D">
              <w:rPr>
                <w:rFonts w:ascii="Times New Roman" w:hAnsi="Times New Roman" w:cs="Times New Roman"/>
                <w:b/>
                <w:sz w:val="28"/>
                <w:szCs w:val="28"/>
              </w:rPr>
              <w:t>Третье лицо: Управление Росреестра</w:t>
            </w:r>
            <w:r w:rsidR="00B4459D" w:rsidRPr="00B4459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Москве</w:t>
            </w:r>
          </w:p>
          <w:p w:rsidR="00B4459D" w:rsidRDefault="00B445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459D">
              <w:rPr>
                <w:rFonts w:ascii="Times New Roman" w:hAnsi="Times New Roman" w:cs="Times New Roman"/>
                <w:b/>
                <w:sz w:val="28"/>
                <w:szCs w:val="28"/>
              </w:rPr>
              <w:t>Адрес:</w:t>
            </w:r>
            <w:r w:rsidRPr="00B4459D">
              <w:rPr>
                <w:rFonts w:ascii="Times New Roman" w:hAnsi="Times New Roman" w:cs="Times New Roman"/>
                <w:sz w:val="28"/>
                <w:szCs w:val="28"/>
              </w:rPr>
              <w:t xml:space="preserve"> 115191, Москва, ул. Большая Тульская дом 15</w:t>
            </w:r>
          </w:p>
          <w:p w:rsidR="00F6472D" w:rsidRPr="00AF64D5" w:rsidRDefault="00F6472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F6472D">
              <w:rPr>
                <w:rFonts w:ascii="Times New Roman" w:hAnsi="Times New Roman" w:cs="Times New Roman"/>
                <w:b/>
                <w:sz w:val="28"/>
                <w:szCs w:val="28"/>
              </w:rPr>
              <w:t>Госпошлина: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F64D5">
              <w:rPr>
                <w:rFonts w:ascii="Times New Roman" w:hAnsi="Times New Roman" w:cs="Times New Roman"/>
                <w:sz w:val="28"/>
                <w:szCs w:val="28"/>
              </w:rPr>
              <w:t>в соответствии с п.п. 1 ч. 1 ст. 333.19 НК РФ – «</w:t>
            </w:r>
            <w:r w:rsidRPr="00AF64D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от 200 001 рубля до 1 000 </w:t>
            </w:r>
            <w:proofErr w:type="spellStart"/>
            <w:r w:rsidRPr="00AF64D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000</w:t>
            </w:r>
            <w:proofErr w:type="spellEnd"/>
            <w:r w:rsidRPr="00AF64D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рублей - 5 200 рублей плюс 1 процент суммы, превышающей 200 000 рублей</w:t>
            </w:r>
            <w:r w:rsidR="00AF64D5" w:rsidRPr="00AF64D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» цена иска кадастровая стоимость 646945,84.</w:t>
            </w:r>
          </w:p>
          <w:p w:rsidR="00AF64D5" w:rsidRPr="00AF64D5" w:rsidRDefault="00AF64D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64D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Итого = </w:t>
            </w:r>
            <w:r w:rsidRPr="00AF64D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9669 рублей 46</w:t>
            </w:r>
            <w:r w:rsidRPr="00AF64D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r w:rsidRPr="00AF64D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копеек.</w:t>
            </w:r>
          </w:p>
        </w:tc>
      </w:tr>
    </w:tbl>
    <w:p w:rsidR="00B4459D" w:rsidRDefault="00B4459D" w:rsidP="00AF64D5"/>
    <w:p w:rsidR="00B22D51" w:rsidRPr="00B4459D" w:rsidRDefault="00B4459D" w:rsidP="00B445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459D">
        <w:rPr>
          <w:rFonts w:ascii="Times New Roman" w:hAnsi="Times New Roman" w:cs="Times New Roman"/>
          <w:b/>
          <w:sz w:val="28"/>
          <w:szCs w:val="28"/>
        </w:rPr>
        <w:t>ИСКОВОЕ ЗАЯВЛЕНИЕ</w:t>
      </w:r>
    </w:p>
    <w:p w:rsidR="00B4459D" w:rsidRDefault="00B4459D" w:rsidP="00B4459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445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признании права собственности на машиноместо</w:t>
      </w:r>
    </w:p>
    <w:p w:rsidR="00587B04" w:rsidRDefault="00587B04" w:rsidP="00B4459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250B8" w:rsidRPr="00D250B8" w:rsidRDefault="00587B04" w:rsidP="00D250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proofErr w:type="gramStart"/>
      <w:r w:rsidRPr="00BF0D5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Истец  - </w:t>
      </w:r>
      <w:r w:rsidR="00042C10">
        <w:rPr>
          <w:rFonts w:ascii="Times New Roman" w:hAnsi="Times New Roman" w:cs="Times New Roman"/>
          <w:b/>
          <w:sz w:val="28"/>
          <w:szCs w:val="28"/>
        </w:rPr>
        <w:t>Петров</w:t>
      </w:r>
      <w:r w:rsidRPr="00BF0D5D">
        <w:rPr>
          <w:rFonts w:ascii="Times New Roman" w:hAnsi="Times New Roman" w:cs="Times New Roman"/>
          <w:b/>
          <w:sz w:val="28"/>
          <w:szCs w:val="28"/>
        </w:rPr>
        <w:t xml:space="preserve"> Вадим Владимирович</w:t>
      </w:r>
      <w:r w:rsidRPr="00D250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заключил с</w:t>
      </w:r>
      <w:r w:rsidRPr="00587B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ответчик</w:t>
      </w:r>
      <w:r w:rsidRPr="00D250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ом</w:t>
      </w:r>
      <w:r w:rsidRPr="00587B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587B04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ОАО «Мосреалстрой»</w:t>
      </w:r>
      <w:r w:rsidRPr="00587B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договор купли-продажи </w:t>
      </w:r>
      <w:r w:rsidRPr="00D250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объек</w:t>
      </w:r>
      <w:r w:rsidR="00042C1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та приватизации № МРС-108/04к-186-5/</w:t>
      </w:r>
      <w:proofErr w:type="spellStart"/>
      <w:r w:rsidR="00042C1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кп</w:t>
      </w:r>
      <w:proofErr w:type="spellEnd"/>
      <w:r w:rsidR="00042C1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от 19</w:t>
      </w:r>
      <w:r w:rsidRPr="00D250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декабря 2015 года (Приложение № 1)</w:t>
      </w:r>
      <w:r w:rsidRPr="00587B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D250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 которому купил Бокс №</w:t>
      </w:r>
      <w:r w:rsidR="00042C1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1987</w:t>
      </w:r>
      <w:r w:rsidRPr="00D250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6, расположенный по адресу: г. Москва, Новокуркинское шоссе, дом 14, площадью 18, 4 кв.м</w:t>
      </w:r>
      <w:r w:rsidRPr="00587B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Все финансовые обязательства по договору выполнены в полном объеме</w:t>
      </w:r>
      <w:r w:rsidRPr="00D250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(Приложение № 2 – Приходно-кассовый ордер № 26 от 25 мая 2007</w:t>
      </w:r>
      <w:proofErr w:type="gramEnd"/>
      <w:r w:rsidRPr="00D250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Pr="00D250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года</w:t>
      </w:r>
      <w:r w:rsidRPr="00587B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proofErr w:type="gramEnd"/>
      <w:r w:rsidRPr="00587B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 соответствии с распоряжением Департамента имущества </w:t>
      </w:r>
      <w:proofErr w:type="gramStart"/>
      <w:r w:rsidRPr="00587B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</w:t>
      </w:r>
      <w:proofErr w:type="gramEnd"/>
      <w:r w:rsidRPr="00587B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Москвы ГУП «Мосреалстрой» было реорганизовано в ОАО «Мосреалстрой». Строительство указанного дома окончено в 2009 году, </w:t>
      </w:r>
      <w:r w:rsidR="00D250B8" w:rsidRPr="00D250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Бокс № 146</w:t>
      </w:r>
      <w:r w:rsidRPr="00587B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реально существует и свободно от прав третьих лиц, однако ответчик не предоставляет истцу необходимый пакет документов, при отсутствии которого истец не имеет возможности оформить свое право собственности на приобретенн</w:t>
      </w:r>
      <w:r w:rsidR="00D250B8" w:rsidRPr="00D250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ый</w:t>
      </w:r>
      <w:r w:rsidRPr="00587B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D250B8" w:rsidRPr="00D250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объект недвижимости.</w:t>
      </w:r>
      <w:r w:rsidRPr="00587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87B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Основываясь на изложенном, истец просит суд признать за ним право собственности на </w:t>
      </w:r>
      <w:r w:rsidR="00D250B8" w:rsidRPr="00D250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Бокс № 14</w:t>
      </w:r>
      <w:r w:rsidR="00042C1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65</w:t>
      </w:r>
      <w:r w:rsidR="00D250B8" w:rsidRPr="00D250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6, расположенный по адресу: </w:t>
      </w:r>
      <w:proofErr w:type="gramStart"/>
      <w:r w:rsidR="00D250B8" w:rsidRPr="00D250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</w:t>
      </w:r>
      <w:proofErr w:type="gramEnd"/>
      <w:r w:rsidR="00D250B8" w:rsidRPr="00D250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Москва, Новокуркинское шоссе, дом 14, площадью 18, 4.</w:t>
      </w:r>
    </w:p>
    <w:p w:rsidR="00112796" w:rsidRPr="00BF0D5D" w:rsidRDefault="00D250B8" w:rsidP="00D250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11279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</w:t>
      </w:r>
      <w:r w:rsidR="00587B04" w:rsidRPr="00587B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соответствии со ст.ст</w:t>
      </w:r>
      <w:r w:rsidR="00587B04" w:rsidRPr="00587B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r w:rsidR="00587B04" w:rsidRPr="00BF0D5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5" w:tgtFrame="_blank" w:tooltip="ГК РФ &gt;  Раздел II. Право собственности и другие вещные права &gt; Глава 14. Приобретение права собственности &gt; Статья 218. Основания приобретения права собственности" w:history="1">
        <w:r w:rsidR="00587B04" w:rsidRPr="00BF0D5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218</w:t>
        </w:r>
      </w:hyperlink>
      <w:r w:rsidR="00587B04" w:rsidRPr="00587B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</w:t>
      </w:r>
      <w:r w:rsidR="00587B04" w:rsidRPr="00BF0D5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6" w:tgtFrame="_blank" w:tooltip="ГК РФ &gt;  Раздел II. Право собственности и другие вещные права &gt; Глава 14. Приобретение права собственности &gt; Статья 219. Возникновение права собственности на вновь создаваемое недвижимое имущество" w:history="1">
        <w:r w:rsidR="00587B04" w:rsidRPr="00BF0D5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219 ГК РФ</w:t>
        </w:r>
      </w:hyperlink>
      <w:r w:rsidR="00587B04" w:rsidRPr="00BF0D5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87B04" w:rsidRPr="00587B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право собственности на новую вещь, </w:t>
      </w:r>
      <w:r w:rsidRPr="00BF0D5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</w:t>
      </w:r>
      <w:r w:rsidR="00587B04" w:rsidRPr="00587B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изготовленную или созданную лицом для себя с соблюдением закона и иных правовых актов, приобретается этим лицом. Право собственности на здания, сооружения и другое вновь создаваемое </w:t>
      </w:r>
      <w:r w:rsidR="00587B04" w:rsidRPr="00587B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недвижимое имущество, подлежащее государственной регистрации, возникает с момента такой регистрации.</w:t>
      </w:r>
    </w:p>
    <w:p w:rsidR="00D250B8" w:rsidRPr="00BF0D5D" w:rsidRDefault="00D250B8" w:rsidP="00D250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F0D5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       </w:t>
      </w:r>
      <w:r w:rsidR="00587B04" w:rsidRPr="00587B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Согласно ст.</w:t>
      </w:r>
      <w:r w:rsidR="00587B04" w:rsidRPr="00BF0D5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7" w:tgtFrame="_blank" w:tooltip="ГК РФ &gt;  Раздел I. Общие положения &gt; Подраздел 1. Основные положения &gt; Глава 2. Возникновение гражданских прав и обязанностей, осуществление и защита гражданских прав &gt; Статья 12. Способы защиты гражданских прав" w:history="1">
        <w:r w:rsidR="00587B04" w:rsidRPr="00BF0D5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12 ГК РФ</w:t>
        </w:r>
      </w:hyperlink>
      <w:r w:rsidR="00587B04" w:rsidRPr="00BF0D5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87B04" w:rsidRPr="00587B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защита гражданского права может осуществляться путем признания права.</w:t>
      </w:r>
    </w:p>
    <w:p w:rsidR="00112796" w:rsidRPr="00BF0D5D" w:rsidRDefault="00587B04" w:rsidP="00D250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587B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Пункт 1 ст. 17 Федерального закона «О государственной регистрации прав на недвижимое имущество и сделок с ним» предусматривает, что основанием для государственной регистрации наличия и возникновения прав на недвижимое имущество являются, в том числе вступившие в законную силу судебные акты.</w:t>
      </w:r>
    </w:p>
    <w:p w:rsidR="009164A5" w:rsidRPr="00BF0D5D" w:rsidRDefault="00587B04" w:rsidP="00D250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587B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 силу </w:t>
      </w:r>
      <w:proofErr w:type="gramStart"/>
      <w:r w:rsidRPr="00587B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</w:t>
      </w:r>
      <w:proofErr w:type="gramEnd"/>
      <w:r w:rsidRPr="00587B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 1 ст.</w:t>
      </w:r>
      <w:r w:rsidRPr="00BF0D5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8" w:tgtFrame="_blank" w:tooltip="ГК РФ &gt;  Раздел I. Общие положения &gt; Подраздел 3. Объекты гражданских прав &gt; Глава 6. Общие положения &gt; Статья 130. Недвижимые и движимые вещи" w:history="1">
        <w:r w:rsidRPr="00BF0D5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130 ГК РФ</w:t>
        </w:r>
      </w:hyperlink>
      <w:r w:rsidRPr="00BF0D5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87B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 недвижимым вещам (недвижимое имущество, недвижимость) относятся земельные участки, участки недр и все, что прочно связано с землей, то есть объекты, перемещение которых без несоразмерного ущерба их назначению невозможно, в том числе здания, сооружения, объекты незавершенного строительства.</w:t>
      </w:r>
    </w:p>
    <w:p w:rsidR="00112796" w:rsidRPr="00BF0D5D" w:rsidRDefault="00587B04" w:rsidP="00D250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587B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На основании </w:t>
      </w:r>
      <w:proofErr w:type="gramStart"/>
      <w:r w:rsidRPr="00587B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</w:t>
      </w:r>
      <w:proofErr w:type="gramEnd"/>
      <w:r w:rsidRPr="00587B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 1 ст.</w:t>
      </w:r>
      <w:r w:rsidRPr="00BF0D5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9" w:tgtFrame="_blank" w:tooltip="ГК РФ &gt;  Раздел I. Общие положения &gt; Подраздел 3. Объекты гражданских прав &gt; Глава 6. Общие положения &gt; Статья 131. Государственная регистрация недвижимости" w:history="1">
        <w:r w:rsidRPr="00BF0D5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131 ГК РФ</w:t>
        </w:r>
      </w:hyperlink>
      <w:r w:rsidRPr="00BF0D5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87B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право собственности и другие вещные права на недвижимые вещи, ограничения этих прав, их возникновение, переход и прекращение подлежат государственной регистрации в едином государственном реестре органами, осуществляющими государственную регистрацию прав на недвижимость и сделок с ней.</w:t>
      </w:r>
    </w:p>
    <w:p w:rsidR="00112796" w:rsidRPr="00BF0D5D" w:rsidRDefault="00587B04" w:rsidP="00D250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587B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Согласно </w:t>
      </w:r>
      <w:proofErr w:type="gramStart"/>
      <w:r w:rsidRPr="00587B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</w:t>
      </w:r>
      <w:proofErr w:type="gramEnd"/>
      <w:r w:rsidRPr="00587B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 2 ст.</w:t>
      </w:r>
      <w:r w:rsidRPr="00BF0D5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10" w:tgtFrame="_blank" w:tooltip="ГК РФ &gt;  Раздел I. Общие положения &gt; Подраздел 4. Сделки. Решения собраний. Представительство &gt; Глава 9. Сделки &gt; § 1. Понятие, виды и форма сделок &gt; Статья 165. Последствия уклонения от нотариального удостоверения или государственной регистрации сделки" w:history="1">
        <w:r w:rsidRPr="00BF0D5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165 ГК РФ</w:t>
        </w:r>
      </w:hyperlink>
      <w:r w:rsidRPr="00587B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если сделка, требующая государственной регистрации, совершена в надлежащей форме, но одна из сторон уклоняется от ее регистрации, суд по требованию другой стороны вправе вынести решение о регистрации сделки. В этом случае сделка регистрируется в соответствии с решением суда.</w:t>
      </w:r>
    </w:p>
    <w:p w:rsidR="00112796" w:rsidRPr="00BF0D5D" w:rsidRDefault="00587B04" w:rsidP="00D250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B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 соответствии сост. 309 ГК РФ</w:t>
      </w:r>
      <w:r w:rsidR="00112796" w:rsidRPr="00BF0D5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587B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в соответствии с обычаями делового оборота или иными обычно предъявляемыми требованиями.</w:t>
      </w:r>
    </w:p>
    <w:p w:rsidR="00112796" w:rsidRPr="00BF0D5D" w:rsidRDefault="00587B04" w:rsidP="001127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587B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 силу ст.</w:t>
      </w:r>
      <w:r w:rsidRPr="00BF0D5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11" w:anchor="Co1QIgZ0SILT" w:tgtFrame="_blank" w:tooltip="Закон РФ от 07.02.1992 N 2300-1 &gt; (ред. от 03.07.2016) &gt; &quot;О защите прав потребителей&quot; &gt;  Глава III. Защита прав потребителей при выполнении работ (оказании услуг) &gt; Статья 27. Сроки выполнения работ (оказания услуг)" w:history="1">
        <w:r w:rsidRPr="00BF0D5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27</w:t>
        </w:r>
      </w:hyperlink>
      <w:r w:rsidRPr="00BF0D5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87B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Закона РФ «О защите прав потребителей» исполнитель обязан осуществить выполнение работы (оказание услуги) в срок, установленный правилами выполнения работ (оказания отдельных видов услуг) или договором о выполнении работ (оказании услуг).</w:t>
      </w:r>
    </w:p>
    <w:p w:rsidR="00112796" w:rsidRPr="00BF0D5D" w:rsidRDefault="00112796" w:rsidP="001127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F0D5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</w:t>
      </w:r>
      <w:r w:rsidR="00587B04" w:rsidRPr="00587B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оговор купли-продажи заключен согласно решению аукционной комиссии, сформированной при </w:t>
      </w:r>
      <w:r w:rsidRPr="00BF0D5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ОАО</w:t>
      </w:r>
      <w:r w:rsidR="00587B04" w:rsidRPr="00587B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«Мосреалстрой» от </w:t>
      </w:r>
      <w:r w:rsidRPr="00BF0D5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24 мая 2007 года</w:t>
      </w:r>
      <w:r w:rsidR="00587B04" w:rsidRPr="00587B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 (</w:t>
      </w:r>
      <w:r w:rsidRPr="00BF0D5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Приложение № 3 - Протокол</w:t>
      </w:r>
      <w:r w:rsidR="00587B04" w:rsidRPr="00587B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). Стоимость машиноместа № определена в соответствии с решением аукционной комиссии и составляет </w:t>
      </w:r>
      <w:r w:rsidRPr="00BF0D5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350 500,00 руб. </w:t>
      </w:r>
    </w:p>
    <w:p w:rsidR="00112796" w:rsidRPr="00BF0D5D" w:rsidRDefault="00587B04" w:rsidP="001127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587B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 основании п. 19 Положения об организации продажи государственного или муниципального имущества на аукционе, утвержденного Постановлением Правительства РФ от 12.08.2002г. № 585, по результатам аукциона продавец и победитель аукциона (покупатель) заключают в соответствии с законодательством РФ договор купли-продажи имущества.</w:t>
      </w:r>
    </w:p>
    <w:p w:rsidR="00112796" w:rsidRPr="00BF0D5D" w:rsidRDefault="00587B04" w:rsidP="001127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587B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 соответствии с распоряжением Департамента имущества </w:t>
      </w:r>
      <w:proofErr w:type="gramStart"/>
      <w:r w:rsidRPr="00587B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</w:t>
      </w:r>
      <w:proofErr w:type="gramEnd"/>
      <w:r w:rsidRPr="00587B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Москвы от 15.04.2010г. № 1193-р «О приватизации Государственного унитарного предприятия города Москвы Московский городской центр реализации нежилых помещений» ГУП «Мосреалстрой» было реорганизовано в ОАО </w:t>
      </w:r>
      <w:r w:rsidRPr="00587B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«Мосреалстрой»; ИФНС № 46 внесена запись в ЕГРЮЛ от 15.07.2010</w:t>
      </w:r>
      <w:r w:rsidR="00112796" w:rsidRPr="00BF0D5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587B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г. о прекращении деятельности ГУП «Мосреалстрой».</w:t>
      </w:r>
    </w:p>
    <w:p w:rsidR="0004427E" w:rsidRPr="009164A5" w:rsidRDefault="00587B04" w:rsidP="000442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7B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Согласно договор</w:t>
      </w:r>
      <w:r w:rsidR="00112796" w:rsidRPr="009164A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</w:t>
      </w:r>
      <w:r w:rsidRPr="00587B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продавец обязуется продать, а покупатель обязуется оплатить и принять после регистрации муниципальной собственности объект приватизации в сроки, определенные договором.</w:t>
      </w:r>
      <w:r w:rsidRPr="009164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4427E" w:rsidRPr="009164A5" w:rsidRDefault="00587B04" w:rsidP="000442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87B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Финансовые обязательства по договору выполнены в полном объеме, денежные средства в размере </w:t>
      </w:r>
      <w:r w:rsidR="0004427E" w:rsidRPr="009164A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350 5</w:t>
      </w:r>
      <w:r w:rsidRPr="00587B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00,00 руб. оплачены ответчику, что подтверждается </w:t>
      </w:r>
      <w:r w:rsidR="0004427E" w:rsidRPr="009164A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приходно-кассовым ордером.</w:t>
      </w:r>
    </w:p>
    <w:p w:rsidR="0004427E" w:rsidRPr="009164A5" w:rsidRDefault="00587B04" w:rsidP="000442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87B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Строительство указанного дома окончено в </w:t>
      </w:r>
      <w:r w:rsidR="0004427E" w:rsidRPr="009164A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04.03.2009 года</w:t>
      </w:r>
      <w:r w:rsidRPr="00587B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что подтверждается разрешением на ввод объекта в эксплуатацию от </w:t>
      </w:r>
      <w:r w:rsidR="0004427E" w:rsidRPr="009164A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04.03.2009 года</w:t>
      </w:r>
      <w:r w:rsidRPr="00587B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№</w:t>
      </w:r>
      <w:r w:rsidR="0004427E" w:rsidRPr="009164A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04427E" w:rsidRPr="009164A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RU</w:t>
      </w:r>
      <w:r w:rsidR="0004427E" w:rsidRPr="009164A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77146000-001730</w:t>
      </w:r>
      <w:r w:rsidRPr="00587B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выданным Комитетом государственного строительного надзора г. Москвы №</w:t>
      </w:r>
      <w:r w:rsidR="0004427E" w:rsidRPr="009164A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77-ГК/3.7.2.001521</w:t>
      </w:r>
      <w:r w:rsidRPr="00587B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от </w:t>
      </w:r>
      <w:r w:rsidR="0004427E" w:rsidRPr="009164A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04.03.2009 года </w:t>
      </w:r>
      <w:r w:rsidRPr="00587B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органами БТИ проведен обмер площадей</w:t>
      </w:r>
      <w:r w:rsidR="00BF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оформлен и выдан кадастровый паспорт (Приложение № 6), </w:t>
      </w:r>
      <w:r w:rsidR="0004427E" w:rsidRPr="009164A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присвоен почтовый адрес объекта</w:t>
      </w:r>
      <w:r w:rsidR="00BF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истец оплачивает эксплуатационные расходы за содержание бокса (Приложение № 7 – Справка об отсутствии задолженности)</w:t>
      </w:r>
      <w:r w:rsidRPr="00587B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9164A5" w:rsidRPr="009164A5" w:rsidRDefault="00587B04" w:rsidP="009164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87B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 момент заключения договора купли-продажи и в настоящее время </w:t>
      </w:r>
      <w:r w:rsidR="0004427E" w:rsidRPr="009164A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объект недвижимости не продан, не заложен</w:t>
      </w:r>
      <w:r w:rsidRPr="00587B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под арестом или запретом не состоит и не </w:t>
      </w:r>
      <w:r w:rsidR="0004427E" w:rsidRPr="009164A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обременен</w:t>
      </w:r>
      <w:r w:rsidR="009164A5" w:rsidRPr="009164A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правами третьих лиц</w:t>
      </w:r>
      <w:r w:rsidRPr="00587B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587B04" w:rsidRPr="00587B04" w:rsidRDefault="00587B04" w:rsidP="00AF64D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87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87B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 основании изложенного, руководствуясь ст.ст.</w:t>
      </w:r>
      <w:r w:rsidRPr="009164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9164A5" w:rsidRPr="009164A5">
        <w:rPr>
          <w:rFonts w:ascii="Times New Roman" w:eastAsia="Times New Roman" w:hAnsi="Times New Roman" w:cs="Times New Roman"/>
          <w:sz w:val="28"/>
          <w:szCs w:val="28"/>
          <w:lang w:eastAsia="ru-RU"/>
        </w:rPr>
        <w:t>130,131</w:t>
      </w:r>
      <w:r w:rsidRPr="00587B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</w:t>
      </w:r>
      <w:r w:rsidR="009164A5" w:rsidRPr="009164A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165 ГК РФ</w:t>
      </w:r>
      <w:r w:rsidR="00AB05A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587B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587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587B04" w:rsidRPr="00587B04" w:rsidRDefault="009164A5" w:rsidP="00AF64D5">
      <w:pPr>
        <w:spacing w:after="0" w:line="293" w:lineRule="atLeast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64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ПРОШУ СУД</w:t>
      </w:r>
      <w:r w:rsidR="00587B04" w:rsidRPr="00587B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:</w:t>
      </w:r>
    </w:p>
    <w:p w:rsidR="009164A5" w:rsidRDefault="00587B04" w:rsidP="00AF64D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9164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164A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1. </w:t>
      </w:r>
      <w:r w:rsidRPr="009164A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Признать за </w:t>
      </w:r>
      <w:r w:rsidR="00042C10">
        <w:rPr>
          <w:rFonts w:ascii="Times New Roman" w:hAnsi="Times New Roman" w:cs="Times New Roman"/>
          <w:sz w:val="28"/>
          <w:szCs w:val="28"/>
        </w:rPr>
        <w:t>Петровым</w:t>
      </w:r>
      <w:r w:rsidR="009164A5" w:rsidRPr="009164A5">
        <w:rPr>
          <w:rFonts w:ascii="Times New Roman" w:hAnsi="Times New Roman" w:cs="Times New Roman"/>
          <w:sz w:val="28"/>
          <w:szCs w:val="28"/>
        </w:rPr>
        <w:t xml:space="preserve"> Вадимом Владимировичем</w:t>
      </w:r>
      <w:r w:rsidR="009164A5" w:rsidRPr="009164A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9164A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право собственности на</w:t>
      </w:r>
      <w:r w:rsidR="009164A5" w:rsidRPr="009164A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недвижимое имущество - </w:t>
      </w:r>
      <w:r w:rsidRPr="009164A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9164A5" w:rsidRPr="009164A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Бокс № 14</w:t>
      </w:r>
      <w:r w:rsidR="00042C1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67</w:t>
      </w:r>
      <w:r w:rsidR="009164A5" w:rsidRPr="009164A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6, расположенный по адресу: </w:t>
      </w:r>
      <w:proofErr w:type="gramStart"/>
      <w:r w:rsidR="009164A5" w:rsidRPr="009164A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</w:t>
      </w:r>
      <w:proofErr w:type="gramEnd"/>
      <w:r w:rsidR="009164A5" w:rsidRPr="009164A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Москва, Новокуркинское шоссе, дом 14, </w:t>
      </w:r>
      <w:r w:rsidR="00CD320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пом </w:t>
      </w:r>
      <w:r w:rsidR="00CD320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I</w:t>
      </w:r>
      <w:r w:rsidR="00CD320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r w:rsidR="009164A5" w:rsidRPr="009164A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площадью 18, 4 кв.м</w:t>
      </w:r>
      <w:r w:rsidR="009164A5" w:rsidRPr="00587B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587B04" w:rsidRDefault="00587B04" w:rsidP="00AF64D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64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164A5">
        <w:rPr>
          <w:rFonts w:ascii="Times New Roman" w:hAnsi="Times New Roman" w:cs="Times New Roman"/>
          <w:b/>
          <w:sz w:val="28"/>
          <w:szCs w:val="28"/>
        </w:rPr>
        <w:t>Приложение:</w:t>
      </w:r>
    </w:p>
    <w:p w:rsidR="009164A5" w:rsidRDefault="009164A5" w:rsidP="00AF64D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164A5" w:rsidRPr="009164A5" w:rsidRDefault="009164A5" w:rsidP="00AF64D5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Копия </w:t>
      </w:r>
      <w:r w:rsidRPr="00587B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договор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</w:t>
      </w:r>
      <w:r w:rsidRPr="00587B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купли-продажи </w:t>
      </w:r>
      <w:r w:rsidRPr="00D250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объекта приватиза</w:t>
      </w:r>
      <w:r w:rsidR="00042C1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ции № МРС-108/04к-146-5/</w:t>
      </w:r>
      <w:proofErr w:type="spellStart"/>
      <w:r w:rsidR="00042C1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кп</w:t>
      </w:r>
      <w:proofErr w:type="spellEnd"/>
      <w:r w:rsidR="00042C1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от 17</w:t>
      </w:r>
      <w:r w:rsidRPr="00D250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декабря 2015 года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 приложениями в 3 экземплярах.</w:t>
      </w:r>
    </w:p>
    <w:p w:rsidR="009164A5" w:rsidRPr="00AB05A8" w:rsidRDefault="009164A5" w:rsidP="00AF64D5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Копия приходно-кассового ордера 3 экз.</w:t>
      </w:r>
    </w:p>
    <w:p w:rsidR="00AB05A8" w:rsidRPr="00AB05A8" w:rsidRDefault="00AB05A8" w:rsidP="00AF64D5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Протокол </w:t>
      </w:r>
      <w:r w:rsidRPr="00587B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аукционной комиссии, сформированной при </w:t>
      </w:r>
      <w:r w:rsidRPr="009164A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ОАО</w:t>
      </w:r>
      <w:r w:rsidRPr="00587B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«Мосреалстрой» от </w:t>
      </w:r>
      <w:r w:rsidRPr="009164A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24 мая 2007 года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3 экз.</w:t>
      </w:r>
    </w:p>
    <w:p w:rsidR="00AB05A8" w:rsidRPr="00AB05A8" w:rsidRDefault="00AB05A8" w:rsidP="00AF64D5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Копия письма Росреестра по Москве от 02.03.2016 года 3 экз.</w:t>
      </w:r>
    </w:p>
    <w:p w:rsidR="00AB05A8" w:rsidRPr="00AB05A8" w:rsidRDefault="00AB05A8" w:rsidP="00AF64D5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Копия искового заявления 2 экземпляра.</w:t>
      </w:r>
    </w:p>
    <w:p w:rsidR="00AB05A8" w:rsidRPr="00AB05A8" w:rsidRDefault="00AB05A8" w:rsidP="00AF64D5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Копия кадастрового паспорта от 4 апреля 2016 года.</w:t>
      </w:r>
      <w:r w:rsidRPr="00AB05A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 экз.</w:t>
      </w:r>
    </w:p>
    <w:p w:rsidR="00AB05A8" w:rsidRPr="00AF64D5" w:rsidRDefault="00AB05A8" w:rsidP="00AF64D5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Копия справки об отсутствии задолженности от 21 апреля 2016 года. 3 экз.</w:t>
      </w:r>
    </w:p>
    <w:p w:rsidR="00AF64D5" w:rsidRPr="00AF64D5" w:rsidRDefault="00AF64D5" w:rsidP="00AF64D5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Доверенность на представителя истца 3 экз.</w:t>
      </w:r>
    </w:p>
    <w:p w:rsidR="00AF64D5" w:rsidRPr="00BF0D5D" w:rsidRDefault="00AF64D5" w:rsidP="00AF64D5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Квитанция об оплате государственной пошлины.</w:t>
      </w:r>
    </w:p>
    <w:p w:rsidR="00BF0D5D" w:rsidRDefault="00BF0D5D" w:rsidP="00AF64D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0D5D" w:rsidRDefault="00BF0D5D" w:rsidP="00AF64D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0D5D" w:rsidRPr="00BF0D5D" w:rsidRDefault="00BF0D5D" w:rsidP="00AF64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Истец</w:t>
      </w:r>
      <w:r w:rsidRPr="00BF0D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42C10">
        <w:rPr>
          <w:rFonts w:ascii="Times New Roman" w:hAnsi="Times New Roman" w:cs="Times New Roman"/>
          <w:b/>
          <w:sz w:val="28"/>
          <w:szCs w:val="28"/>
        </w:rPr>
        <w:t>Петров</w:t>
      </w:r>
      <w:r w:rsidRPr="00B4459D">
        <w:rPr>
          <w:rFonts w:ascii="Times New Roman" w:hAnsi="Times New Roman" w:cs="Times New Roman"/>
          <w:b/>
          <w:sz w:val="28"/>
          <w:szCs w:val="28"/>
        </w:rPr>
        <w:t xml:space="preserve"> Вадим Владимирович</w:t>
      </w:r>
      <w:r w:rsidR="00042C10">
        <w:rPr>
          <w:rFonts w:ascii="Times New Roman" w:hAnsi="Times New Roman" w:cs="Times New Roman"/>
          <w:b/>
          <w:sz w:val="28"/>
          <w:szCs w:val="28"/>
        </w:rPr>
        <w:t xml:space="preserve"> ___</w:t>
      </w:r>
      <w:r>
        <w:rPr>
          <w:rFonts w:ascii="Times New Roman" w:hAnsi="Times New Roman" w:cs="Times New Roman"/>
          <w:b/>
          <w:sz w:val="28"/>
          <w:szCs w:val="28"/>
        </w:rPr>
        <w:t>_______ «__» августа 2016 года.</w:t>
      </w:r>
    </w:p>
    <w:sectPr w:rsidR="00BF0D5D" w:rsidRPr="00BF0D5D" w:rsidSect="00AF64D5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0C786B"/>
    <w:multiLevelType w:val="hybridMultilevel"/>
    <w:tmpl w:val="D5C0C72A"/>
    <w:lvl w:ilvl="0" w:tplc="AAD655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14D8"/>
    <w:rsid w:val="00042C10"/>
    <w:rsid w:val="0004427E"/>
    <w:rsid w:val="000A59B0"/>
    <w:rsid w:val="00112796"/>
    <w:rsid w:val="0032590F"/>
    <w:rsid w:val="003C14D8"/>
    <w:rsid w:val="00587B04"/>
    <w:rsid w:val="009164A5"/>
    <w:rsid w:val="00AB05A8"/>
    <w:rsid w:val="00AF64D5"/>
    <w:rsid w:val="00B22D51"/>
    <w:rsid w:val="00B4459D"/>
    <w:rsid w:val="00BF0D5D"/>
    <w:rsid w:val="00CD320E"/>
    <w:rsid w:val="00D250B8"/>
    <w:rsid w:val="00F647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D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14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587B04"/>
  </w:style>
  <w:style w:type="character" w:styleId="a4">
    <w:name w:val="Hyperlink"/>
    <w:basedOn w:val="a0"/>
    <w:uiPriority w:val="99"/>
    <w:semiHidden/>
    <w:unhideWhenUsed/>
    <w:rsid w:val="00587B04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9164A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34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udact.ru/law/gk-rf-chast1/razdel-i/podrazdel-3/glava-6/statia-130/?marker=fdoctlaw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sudact.ru/law/gk-rf-chast1/razdel-i/podrazdel-1/glava-2/statia-12/?marker=fdoctlaw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udact.ru/law/gk-rf-chast1/razdel-ii/glava-14/statia-219/?marker=fdoctlaw" TargetMode="External"/><Relationship Id="rId11" Type="http://schemas.openxmlformats.org/officeDocument/2006/relationships/hyperlink" Target="http://sudact.ru/law/zakon-rf-ot-07021992-n-2300-1-o/?marker=fdoctlaw" TargetMode="External"/><Relationship Id="rId5" Type="http://schemas.openxmlformats.org/officeDocument/2006/relationships/hyperlink" Target="http://sudact.ru/law/gk-rf-chast1/razdel-ii/glava-14/statia-218/?marker=fdoctlaw" TargetMode="External"/><Relationship Id="rId10" Type="http://schemas.openxmlformats.org/officeDocument/2006/relationships/hyperlink" Target="http://sudact.ru/law/gk-rf-chast1/razdel-i/podrazdel-4/glava-9/ss-1_2/statia-165/?marker=fdoctla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udact.ru/law/gk-rf-chast1/razdel-i/podrazdel-3/glava-6/statia-131/?marker=fdoctla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1385</Words>
  <Characters>7897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2016-08-28T08:11:00Z</dcterms:created>
  <dcterms:modified xsi:type="dcterms:W3CDTF">2016-08-28T08:11:00Z</dcterms:modified>
</cp:coreProperties>
</file>