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BE45A3" w:rsidRPr="00BE45A3" w:rsidTr="00BE45A3">
        <w:trPr>
          <w:jc w:val="right"/>
        </w:trPr>
        <w:tc>
          <w:tcPr>
            <w:tcW w:w="4927" w:type="dxa"/>
          </w:tcPr>
          <w:p w:rsidR="00BE45A3" w:rsidRPr="00BE45A3" w:rsidRDefault="00BE45A3" w:rsidP="00BE45A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E4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В Судебный участок № 359 Басманного района </w:t>
            </w:r>
            <w:proofErr w:type="gramStart"/>
            <w:r w:rsidRPr="00BE4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proofErr w:type="gramEnd"/>
            <w:r w:rsidRPr="00BE45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. Москвы</w:t>
            </w:r>
          </w:p>
        </w:tc>
      </w:tr>
      <w:tr w:rsidR="00BE45A3" w:rsidRPr="00BE45A3" w:rsidTr="00BE45A3">
        <w:trPr>
          <w:jc w:val="right"/>
        </w:trPr>
        <w:tc>
          <w:tcPr>
            <w:tcW w:w="4927" w:type="dxa"/>
          </w:tcPr>
          <w:p w:rsidR="00BE45A3" w:rsidRPr="00BE45A3" w:rsidRDefault="00BE45A3" w:rsidP="00B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A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B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5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45A3">
              <w:rPr>
                <w:rFonts w:ascii="Times New Roman" w:hAnsi="Times New Roman" w:cs="Times New Roman"/>
                <w:sz w:val="24"/>
                <w:szCs w:val="24"/>
              </w:rPr>
              <w:t>. Москва, ул. Каланчевская д. 11</w:t>
            </w:r>
          </w:p>
        </w:tc>
      </w:tr>
      <w:tr w:rsidR="00BE45A3" w:rsidRPr="00BE45A3" w:rsidTr="00BE45A3">
        <w:trPr>
          <w:jc w:val="right"/>
        </w:trPr>
        <w:tc>
          <w:tcPr>
            <w:tcW w:w="4927" w:type="dxa"/>
          </w:tcPr>
          <w:p w:rsidR="00BE45A3" w:rsidRPr="00BE45A3" w:rsidRDefault="00BE45A3" w:rsidP="00B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A3">
              <w:rPr>
                <w:rFonts w:ascii="Times New Roman" w:hAnsi="Times New Roman" w:cs="Times New Roman"/>
                <w:b/>
                <w:sz w:val="24"/>
                <w:szCs w:val="24"/>
              </w:rPr>
              <w:t>Истец:</w:t>
            </w:r>
            <w:r w:rsidR="006D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A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45A3"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 w:rsidRPr="00B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5A3">
              <w:rPr>
                <w:rFonts w:ascii="Times New Roman" w:hAnsi="Times New Roman" w:cs="Times New Roman"/>
                <w:sz w:val="24"/>
                <w:szCs w:val="24"/>
              </w:rPr>
              <w:t>Грануш</w:t>
            </w:r>
            <w:proofErr w:type="spellEnd"/>
            <w:r w:rsidRPr="00BE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5A3">
              <w:rPr>
                <w:rFonts w:ascii="Times New Roman" w:hAnsi="Times New Roman" w:cs="Times New Roman"/>
                <w:sz w:val="24"/>
                <w:szCs w:val="24"/>
              </w:rPr>
              <w:t>Саргисовны</w:t>
            </w:r>
            <w:proofErr w:type="spellEnd"/>
          </w:p>
          <w:p w:rsidR="00BE45A3" w:rsidRPr="00BE45A3" w:rsidRDefault="00BE45A3" w:rsidP="00B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A3">
              <w:rPr>
                <w:rFonts w:ascii="Times New Roman" w:hAnsi="Times New Roman" w:cs="Times New Roman"/>
                <w:sz w:val="24"/>
                <w:szCs w:val="24"/>
              </w:rPr>
              <w:t>117303, Москва, ул. Каховка, дом 13 корпус 1 кв. 151</w:t>
            </w:r>
          </w:p>
          <w:p w:rsidR="00BE45A3" w:rsidRPr="00BE45A3" w:rsidRDefault="006D1ADB" w:rsidP="00B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 8 (97</w:t>
            </w:r>
            <w:r w:rsidR="00BE45A3" w:rsidRPr="00BE45A3">
              <w:rPr>
                <w:rFonts w:ascii="Times New Roman" w:hAnsi="Times New Roman" w:cs="Times New Roman"/>
                <w:sz w:val="24"/>
                <w:szCs w:val="24"/>
              </w:rPr>
              <w:t>9) – 593 – 27 - 57</w:t>
            </w:r>
          </w:p>
        </w:tc>
      </w:tr>
      <w:tr w:rsidR="00BE45A3" w:rsidRPr="00BE45A3" w:rsidTr="00BE45A3">
        <w:trPr>
          <w:jc w:val="right"/>
        </w:trPr>
        <w:tc>
          <w:tcPr>
            <w:tcW w:w="4927" w:type="dxa"/>
          </w:tcPr>
          <w:p w:rsidR="00BE45A3" w:rsidRPr="00BE45A3" w:rsidRDefault="00BE45A3" w:rsidP="00B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A3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  <w:r w:rsidRPr="00BE45A3">
              <w:rPr>
                <w:rFonts w:ascii="Times New Roman" w:hAnsi="Times New Roman" w:cs="Times New Roman"/>
                <w:sz w:val="24"/>
                <w:szCs w:val="24"/>
              </w:rPr>
              <w:t xml:space="preserve"> ООО СК «ВТБ Страхование»</w:t>
            </w:r>
          </w:p>
          <w:p w:rsidR="00BE45A3" w:rsidRPr="00BE45A3" w:rsidRDefault="00BE45A3" w:rsidP="00B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A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BE45A3">
              <w:rPr>
                <w:rFonts w:ascii="Times New Roman" w:hAnsi="Times New Roman" w:cs="Times New Roman"/>
                <w:sz w:val="24"/>
                <w:szCs w:val="24"/>
              </w:rPr>
              <w:t xml:space="preserve"> 101000, Москва, Чистопрудный бульвар дом 8 стр. 1</w:t>
            </w:r>
          </w:p>
          <w:p w:rsidR="00BE45A3" w:rsidRPr="00BE45A3" w:rsidRDefault="00BE45A3" w:rsidP="00B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A3">
              <w:rPr>
                <w:rFonts w:ascii="Times New Roman" w:hAnsi="Times New Roman" w:cs="Times New Roman"/>
                <w:sz w:val="24"/>
                <w:szCs w:val="24"/>
              </w:rPr>
              <w:t>ОГРН 1027700462514</w:t>
            </w:r>
          </w:p>
        </w:tc>
      </w:tr>
      <w:tr w:rsidR="00BE45A3" w:rsidRPr="00BE45A3" w:rsidTr="00BE45A3">
        <w:trPr>
          <w:jc w:val="right"/>
        </w:trPr>
        <w:tc>
          <w:tcPr>
            <w:tcW w:w="4927" w:type="dxa"/>
          </w:tcPr>
          <w:p w:rsidR="00BE45A3" w:rsidRPr="00BE45A3" w:rsidRDefault="00BE45A3" w:rsidP="00BE4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4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Цена иска:  </w:t>
            </w:r>
            <w:r w:rsidRPr="00BE45A3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  <w:shd w:val="clear" w:color="auto" w:fill="FFFFFF"/>
              </w:rPr>
              <w:t>263 800 (двести шестьдесят три тысячи восемьсот) рублей 00 копеек</w:t>
            </w:r>
          </w:p>
        </w:tc>
      </w:tr>
      <w:tr w:rsidR="00BE45A3" w:rsidRPr="00BE45A3" w:rsidTr="00BE45A3">
        <w:trPr>
          <w:jc w:val="right"/>
        </w:trPr>
        <w:tc>
          <w:tcPr>
            <w:tcW w:w="4927" w:type="dxa"/>
          </w:tcPr>
          <w:p w:rsidR="00BE45A3" w:rsidRPr="00BE45A3" w:rsidRDefault="00BE45A3" w:rsidP="00BE45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5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Государственная пошлина:</w:t>
            </w:r>
            <w:r w:rsidRPr="00BE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уплаты госпошлины Истец освобожден в соответствии с п. 3 ст. 17 Закона РФ </w:t>
            </w:r>
          </w:p>
          <w:p w:rsidR="00BE45A3" w:rsidRPr="00BE45A3" w:rsidRDefault="00BE45A3" w:rsidP="00BE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защите прав потребителей» от 07.02. 1992 г. № 2300-1.</w:t>
            </w:r>
          </w:p>
        </w:tc>
      </w:tr>
    </w:tbl>
    <w:p w:rsidR="00BE45A3" w:rsidRDefault="00BE45A3"/>
    <w:p w:rsidR="00AE06D3" w:rsidRPr="00BE45A3" w:rsidRDefault="00BE45A3" w:rsidP="00BE4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5A3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BE45A3" w:rsidRDefault="00BE45A3" w:rsidP="00BE4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5A3">
        <w:rPr>
          <w:rFonts w:ascii="Times New Roman" w:hAnsi="Times New Roman" w:cs="Times New Roman"/>
          <w:b/>
          <w:sz w:val="24"/>
          <w:szCs w:val="24"/>
        </w:rPr>
        <w:t>о выплате страхового возмещения</w:t>
      </w:r>
    </w:p>
    <w:p w:rsidR="00BE45A3" w:rsidRDefault="00BE45A3" w:rsidP="00BE4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A3" w:rsidRPr="00E70361" w:rsidRDefault="006D1ADB" w:rsidP="00BE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BE45A3" w:rsidRPr="00E70361">
        <w:rPr>
          <w:rFonts w:ascii="Times New Roman" w:hAnsi="Times New Roman" w:cs="Times New Roman"/>
          <w:sz w:val="24"/>
          <w:szCs w:val="24"/>
        </w:rPr>
        <w:t>азарян</w:t>
      </w:r>
      <w:proofErr w:type="spellEnd"/>
      <w:r w:rsidR="00BE45A3" w:rsidRPr="00E7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A3" w:rsidRPr="00E70361">
        <w:rPr>
          <w:rFonts w:ascii="Times New Roman" w:hAnsi="Times New Roman" w:cs="Times New Roman"/>
          <w:sz w:val="24"/>
          <w:szCs w:val="24"/>
        </w:rPr>
        <w:t>Грануш</w:t>
      </w:r>
      <w:proofErr w:type="spellEnd"/>
      <w:r w:rsidR="00BE45A3" w:rsidRPr="00E7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A3" w:rsidRPr="00E70361">
        <w:rPr>
          <w:rFonts w:ascii="Times New Roman" w:hAnsi="Times New Roman" w:cs="Times New Roman"/>
          <w:sz w:val="24"/>
          <w:szCs w:val="24"/>
        </w:rPr>
        <w:t>Саргисовна</w:t>
      </w:r>
      <w:proofErr w:type="spellEnd"/>
      <w:r w:rsidR="00BE45A3" w:rsidRPr="00E70361">
        <w:rPr>
          <w:rFonts w:ascii="Times New Roman" w:hAnsi="Times New Roman" w:cs="Times New Roman"/>
          <w:sz w:val="24"/>
          <w:szCs w:val="24"/>
        </w:rPr>
        <w:t xml:space="preserve"> согласно заказу клиента (Приложение № 1) 10 марта 2015 года купила в магазине Эльдорадо  смартфон </w:t>
      </w:r>
      <w:r w:rsidR="00BE45A3" w:rsidRPr="00E70361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BE45A3" w:rsidRPr="00E7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A3" w:rsidRPr="00E70361"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 w:rsidR="00BE45A3" w:rsidRPr="00E70361">
        <w:rPr>
          <w:rFonts w:ascii="Times New Roman" w:hAnsi="Times New Roman" w:cs="Times New Roman"/>
          <w:sz w:val="24"/>
          <w:szCs w:val="24"/>
        </w:rPr>
        <w:t xml:space="preserve"> 6 16 </w:t>
      </w:r>
      <w:proofErr w:type="spellStart"/>
      <w:r w:rsidR="00BE45A3" w:rsidRPr="00E70361">
        <w:rPr>
          <w:rFonts w:ascii="Times New Roman" w:hAnsi="Times New Roman" w:cs="Times New Roman"/>
          <w:sz w:val="24"/>
          <w:szCs w:val="24"/>
          <w:lang w:val="en-US"/>
        </w:rPr>
        <w:t>Gb</w:t>
      </w:r>
      <w:proofErr w:type="spellEnd"/>
      <w:r w:rsidR="00BE45A3" w:rsidRPr="00E70361">
        <w:rPr>
          <w:rFonts w:ascii="Times New Roman" w:hAnsi="Times New Roman" w:cs="Times New Roman"/>
          <w:sz w:val="24"/>
          <w:szCs w:val="24"/>
        </w:rPr>
        <w:t xml:space="preserve"> (</w:t>
      </w:r>
      <w:r w:rsidR="00BE45A3" w:rsidRPr="00E70361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BE45A3" w:rsidRPr="00E70361">
        <w:rPr>
          <w:rFonts w:ascii="Times New Roman" w:hAnsi="Times New Roman" w:cs="Times New Roman"/>
          <w:sz w:val="24"/>
          <w:szCs w:val="24"/>
        </w:rPr>
        <w:t xml:space="preserve"> </w:t>
      </w:r>
      <w:r w:rsidR="00BE45A3" w:rsidRPr="00E70361"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="00BE45A3" w:rsidRPr="00E70361">
        <w:rPr>
          <w:rFonts w:ascii="Times New Roman" w:hAnsi="Times New Roman" w:cs="Times New Roman"/>
          <w:sz w:val="24"/>
          <w:szCs w:val="24"/>
        </w:rPr>
        <w:t>) в момент покупки был оформлен  Полис страхования № 704077-А21805701 от 10.03.2015 года  в ООО СК «ВТБ Страхование»  (Приложение № 2) на полную стоимость покупки – 42 491 (сорок две тысячи четыреста девяносто один) рубль.</w:t>
      </w:r>
      <w:proofErr w:type="gramEnd"/>
    </w:p>
    <w:p w:rsidR="00BE45A3" w:rsidRPr="00E70361" w:rsidRDefault="00BE45A3" w:rsidP="00BE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>Согласно пункту 5  полиса страхования к числу страховых рисков относятся в том числе – кража смартфона.</w:t>
      </w:r>
    </w:p>
    <w:p w:rsidR="00BE45A3" w:rsidRPr="00E70361" w:rsidRDefault="00BE45A3" w:rsidP="00BE4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7 марта 2016 года произошел страховой случай – кража застрахованного смартфона о чем свидетельствует 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о возбуждении уголовного дела № 11601450610000211 от 13 марта 2016 года (Приложение № 3).</w:t>
      </w:r>
    </w:p>
    <w:p w:rsidR="00BE45A3" w:rsidRPr="00E70361" w:rsidRDefault="00BE45A3" w:rsidP="00BE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>На основании вышеизложенного я с полным комплектом документов подтверждающих страховой случай обратилась в ООО СК «ВТБ Страхование»  с заявлением № 023760/16 от 17.05.2016 года по Полису страхования № 704077-А21805701 от 10.03.2015 года.</w:t>
      </w:r>
    </w:p>
    <w:p w:rsidR="00BE45A3" w:rsidRDefault="00BE45A3" w:rsidP="00BE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>20 мая 2015 года мне было отправлено письм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СК «ВТБ Страхование» об отказе в страховом возмещении по причине того что данный случай не признается в соответствии с Программой страховым.</w:t>
      </w:r>
    </w:p>
    <w:p w:rsidR="00DC1D93" w:rsidRPr="00E70361" w:rsidRDefault="00DC1D93" w:rsidP="00BE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июня 2016 года истец направил в адрес ответчика Претензию о выплате страхового возмещения (Приложение № 4)  на которую получил отказ (Приложение № 5).</w:t>
      </w:r>
    </w:p>
    <w:p w:rsidR="00BE45A3" w:rsidRPr="00E70361" w:rsidRDefault="00BE45A3" w:rsidP="00BE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361"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данный отказ незаконным поскольку в полисе страхования четко указаны страховые случаи в том числе кража без каких бы то ни было исключений и оговорок.</w:t>
      </w:r>
    </w:p>
    <w:p w:rsidR="00BE45A3" w:rsidRDefault="00BE45A3" w:rsidP="00BE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361">
        <w:rPr>
          <w:rFonts w:ascii="Times New Roman" w:hAnsi="Times New Roman" w:cs="Times New Roman"/>
          <w:sz w:val="24"/>
          <w:szCs w:val="24"/>
        </w:rPr>
        <w:t xml:space="preserve">Таким образом, ООО СК «ВТБ Страхование» незаконно </w:t>
      </w:r>
      <w:proofErr w:type="gramStart"/>
      <w:r w:rsidRPr="00E70361">
        <w:rPr>
          <w:rFonts w:ascii="Times New Roman" w:hAnsi="Times New Roman" w:cs="Times New Roman"/>
          <w:sz w:val="24"/>
          <w:szCs w:val="24"/>
        </w:rPr>
        <w:t>отказало мне в выплате стразового возмещения нарушив</w:t>
      </w:r>
      <w:proofErr w:type="gramEnd"/>
      <w:r w:rsidRPr="00E70361">
        <w:rPr>
          <w:rFonts w:ascii="Times New Roman" w:hAnsi="Times New Roman" w:cs="Times New Roman"/>
          <w:sz w:val="24"/>
          <w:szCs w:val="24"/>
        </w:rPr>
        <w:t xml:space="preserve"> мои потребительские права.</w:t>
      </w:r>
    </w:p>
    <w:p w:rsidR="00DC1D93" w:rsidRPr="00DC1D93" w:rsidRDefault="00DC1D93" w:rsidP="00DC1D93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В соответствии с п. 6 ст. 13 Закона № 2300-1 при удовлетворении судом требований потребителя, установленных законом, суд взыскивает с изготовителя (исполнителя, продавца, импортера), за несоблюдение в добровольном порядке удовлетворения требований потребителя штраф </w:t>
      </w:r>
      <w:proofErr w:type="gramStart"/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в размере пятьдесят процентов</w:t>
      </w:r>
      <w:proofErr w:type="gramEnd"/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от суммы, присужденной судом в пользу потребителя.</w:t>
      </w:r>
    </w:p>
    <w:p w:rsidR="00DC1D93" w:rsidRPr="00DC1D93" w:rsidRDefault="00DC1D93" w:rsidP="00DC1D93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Кроме того, из ПП </w:t>
      </w:r>
      <w:proofErr w:type="gramStart"/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ВС</w:t>
      </w:r>
      <w:proofErr w:type="gramEnd"/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РФ № 17 также следует, что при удовлетворении требований потребителя в связи с нарушением его прав, суд взыскивает в пользу потребителя штраф независимо от того, заявлялось ли данное требование суду.</w:t>
      </w:r>
    </w:p>
    <w:p w:rsidR="00DC1D93" w:rsidRPr="00DC1D93" w:rsidRDefault="00DC1D93" w:rsidP="00DC1D93">
      <w:pPr>
        <w:spacing w:after="0" w:line="240" w:lineRule="auto"/>
        <w:ind w:firstLine="709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Неправомерными действиями Ответчика № 1 мне был причинен моральный вред,</w:t>
      </w:r>
      <w:r w:rsidRPr="00DC1D9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который я оцениваю в размере 10</w:t>
      </w:r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 000 рублей на основании ст. 15 Закона о защите прав потребителей.</w:t>
      </w:r>
    </w:p>
    <w:p w:rsidR="00DC1D93" w:rsidRPr="00DC1D93" w:rsidRDefault="00DC1D93" w:rsidP="00DC1D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С учетом положений ст. 39 Закона о защите прав потребителей, к отношениям, возникающим из договоров об оказании отдельных видов услуг с участием гражданина, </w:t>
      </w:r>
      <w:proofErr w:type="gramStart"/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последствия</w:t>
      </w:r>
      <w:proofErr w:type="gramEnd"/>
      <w:r w:rsidRPr="00DC1D9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 нарушения условий которых не подпадают под действие главы 3 Закона, должны применятся общие положения Закона о защите прав потребителей, в частности, о праве граждан на предоставление информации (статьи 8-12), об ответственности за нарушение прав потребителей (статья 13), о возмещении вреда (статья 14), о компенсации морального вреда (статья 15), об альтернативной подсудности (пункт 2 статьи 17), а также об освобождении от уплаты государственной пошлины (пункт 3 статьи 17) в соответствии с пунктами 2 и3 статьи 333.36 Налогового кодекса РФ.</w:t>
      </w:r>
    </w:p>
    <w:p w:rsidR="00BE45A3" w:rsidRDefault="00BE45A3" w:rsidP="00BE45A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руководствуясь ст.</w:t>
      </w:r>
      <w:r w:rsidRPr="00BE45A3">
        <w:rPr>
          <w:rFonts w:ascii="Times New Roman" w:hAnsi="Times New Roman" w:cs="Times New Roman"/>
          <w:sz w:val="24"/>
          <w:szCs w:val="24"/>
        </w:rPr>
        <w:t xml:space="preserve"> </w:t>
      </w:r>
      <w:r w:rsidRPr="00E70361">
        <w:rPr>
          <w:rFonts w:ascii="Times New Roman" w:hAnsi="Times New Roman" w:cs="Times New Roman"/>
          <w:sz w:val="24"/>
          <w:szCs w:val="24"/>
        </w:rPr>
        <w:t xml:space="preserve">13 </w:t>
      </w:r>
      <w:hyperlink r:id="rId5" w:history="1">
        <w:r w:rsidRPr="00E7036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Закон</w:t>
        </w:r>
        <w:r w:rsidRPr="00BE45A3">
          <w:rPr>
            <w:rStyle w:val="a5"/>
            <w:bCs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BE45A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E7036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РФ от 07.02.1992 N 2300-1 (ред. от 13.07.2015) "О защите прав потребителей"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5A3">
        <w:rPr>
          <w:rStyle w:val="a4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ст. ст. 131, 132 Гражданско-процессуального кодекса Российской Федерации, </w:t>
      </w:r>
    </w:p>
    <w:p w:rsidR="00BE45A3" w:rsidRPr="00DC1D93" w:rsidRDefault="00BE45A3" w:rsidP="00BE45A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45A3" w:rsidRPr="00DC1D93" w:rsidRDefault="00BE45A3" w:rsidP="00BE45A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D9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ПРОШУ СУД</w:t>
      </w:r>
    </w:p>
    <w:p w:rsidR="00BE45A3" w:rsidRPr="00DC1D93" w:rsidRDefault="00BE45A3" w:rsidP="00BE45A3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BE45A3" w:rsidRPr="00DC1D93" w:rsidRDefault="00BE45A3" w:rsidP="00DC1D93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Cs w:val="0"/>
          <w:sz w:val="24"/>
          <w:szCs w:val="24"/>
        </w:rPr>
      </w:pPr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 xml:space="preserve">Взыскать с </w:t>
      </w:r>
      <w:r w:rsidR="00DC1D93" w:rsidRPr="00DC1D93">
        <w:rPr>
          <w:rFonts w:ascii="Times New Roman" w:hAnsi="Times New Roman" w:cs="Times New Roman"/>
          <w:sz w:val="24"/>
          <w:szCs w:val="24"/>
        </w:rPr>
        <w:t>ООО СК «ВТБ Страхование» в пользу истца</w:t>
      </w:r>
      <w:r w:rsidR="00DC1D93" w:rsidRPr="00DC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 xml:space="preserve">сумму страхового возмещения в размере </w:t>
      </w:r>
      <w:r w:rsidR="00DC1D93" w:rsidRPr="00DC1D93">
        <w:rPr>
          <w:rFonts w:ascii="Times New Roman" w:hAnsi="Times New Roman" w:cs="Times New Roman"/>
          <w:sz w:val="24"/>
          <w:szCs w:val="24"/>
        </w:rPr>
        <w:t>42 491 (сорок две тысячи четыреста девяносто один) рублей.</w:t>
      </w:r>
    </w:p>
    <w:p w:rsidR="00BE45A3" w:rsidRPr="00DC1D93" w:rsidRDefault="00DC1D93" w:rsidP="00BE45A3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Cs w:val="0"/>
        </w:rPr>
      </w:pPr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 xml:space="preserve">Взыскать с </w:t>
      </w:r>
      <w:r w:rsidRPr="00DC1D93">
        <w:rPr>
          <w:rFonts w:ascii="Times New Roman" w:hAnsi="Times New Roman" w:cs="Times New Roman"/>
          <w:sz w:val="24"/>
          <w:szCs w:val="24"/>
        </w:rPr>
        <w:t xml:space="preserve">ООО СК «ВТБ Страхование» </w:t>
      </w:r>
      <w:r w:rsidR="00BE45A3" w:rsidRPr="00DC1D93">
        <w:rPr>
          <w:rFonts w:ascii="Times New Roman" w:eastAsia="Calibri" w:hAnsi="Times New Roman" w:cs="Times New Roman"/>
        </w:rPr>
        <w:t xml:space="preserve"> </w:t>
      </w:r>
      <w:r w:rsidRPr="00DC1D93">
        <w:rPr>
          <w:rFonts w:ascii="Times New Roman" w:hAnsi="Times New Roman" w:cs="Times New Roman"/>
        </w:rPr>
        <w:t>в пользу истца</w:t>
      </w:r>
      <w:r w:rsidRPr="00DC1D93">
        <w:rPr>
          <w:rFonts w:ascii="Times New Roman" w:hAnsi="Times New Roman" w:cs="Times New Roman"/>
          <w:b/>
        </w:rPr>
        <w:t xml:space="preserve"> </w:t>
      </w:r>
      <w:r w:rsidR="00BE45A3"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 xml:space="preserve">сумму неустойки </w:t>
      </w:r>
      <w:r w:rsidRPr="00DC1D93">
        <w:rPr>
          <w:rFonts w:ascii="Times New Roman" w:hAnsi="Times New Roman" w:cs="Times New Roman"/>
          <w:b/>
        </w:rPr>
        <w:t xml:space="preserve">__________________ </w:t>
      </w:r>
      <w:r w:rsidR="00BE45A3" w:rsidRPr="00DC1D93">
        <w:rPr>
          <w:rFonts w:ascii="Times New Roman" w:eastAsia="Calibri" w:hAnsi="Times New Roman" w:cs="Times New Roman"/>
        </w:rPr>
        <w:t>рублей</w:t>
      </w:r>
      <w:r w:rsidRPr="00DC1D93">
        <w:rPr>
          <w:rFonts w:ascii="Times New Roman" w:hAnsi="Times New Roman" w:cs="Times New Roman"/>
        </w:rPr>
        <w:t>.</w:t>
      </w:r>
      <w:r w:rsidR="00BE45A3" w:rsidRPr="00DC1D93">
        <w:rPr>
          <w:rStyle w:val="a4"/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BE45A3" w:rsidRPr="00DC1D93" w:rsidRDefault="00BE45A3" w:rsidP="00BE45A3">
      <w:pPr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bCs w:val="0"/>
        </w:rPr>
      </w:pPr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Взыскать с</w:t>
      </w:r>
      <w:proofErr w:type="gramStart"/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 xml:space="preserve"> </w:t>
      </w:r>
      <w:r w:rsidR="00DC1D93"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В</w:t>
      </w:r>
      <w:proofErr w:type="gramEnd"/>
      <w:r w:rsidR="00DC1D93"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 xml:space="preserve">зыскать с </w:t>
      </w:r>
      <w:r w:rsidR="00DC1D93" w:rsidRPr="00DC1D93">
        <w:rPr>
          <w:rFonts w:ascii="Times New Roman" w:hAnsi="Times New Roman" w:cs="Times New Roman"/>
          <w:sz w:val="24"/>
          <w:szCs w:val="24"/>
        </w:rPr>
        <w:t>ООО СК «ВТБ Страхование»</w:t>
      </w:r>
      <w:r w:rsidR="00DC1D93" w:rsidRPr="00DC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93">
        <w:rPr>
          <w:rFonts w:ascii="Times New Roman" w:eastAsia="Calibri" w:hAnsi="Times New Roman" w:cs="Times New Roman"/>
          <w:b/>
        </w:rPr>
        <w:t xml:space="preserve"> </w:t>
      </w:r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штраф в размере 50% от суммы, присужденной судом в пользу истца.</w:t>
      </w:r>
    </w:p>
    <w:p w:rsidR="00BE45A3" w:rsidRPr="00DC1D93" w:rsidRDefault="00BE45A3" w:rsidP="00BE45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Взыскать с</w:t>
      </w:r>
      <w:proofErr w:type="gramStart"/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 xml:space="preserve"> </w:t>
      </w:r>
      <w:r w:rsidR="00DC1D93"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В</w:t>
      </w:r>
      <w:proofErr w:type="gramEnd"/>
      <w:r w:rsidR="00DC1D93"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 xml:space="preserve">зыскать с </w:t>
      </w:r>
      <w:r w:rsidR="00DC1D93" w:rsidRPr="00DC1D93">
        <w:rPr>
          <w:rFonts w:ascii="Times New Roman" w:hAnsi="Times New Roman" w:cs="Times New Roman"/>
          <w:sz w:val="24"/>
          <w:szCs w:val="24"/>
        </w:rPr>
        <w:t>ООО СК «ВТБ Страхование»</w:t>
      </w:r>
      <w:r w:rsidR="00DC1D93" w:rsidRPr="00DC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D93">
        <w:rPr>
          <w:rFonts w:ascii="Times New Roman" w:eastAsia="Calibri" w:hAnsi="Times New Roman" w:cs="Times New Roman"/>
          <w:b/>
        </w:rPr>
        <w:t xml:space="preserve"> </w:t>
      </w:r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в пользу истца возмещен</w:t>
      </w:r>
      <w:r w:rsidR="00DC1D93" w:rsidRPr="00DC1D93">
        <w:rPr>
          <w:rStyle w:val="a4"/>
          <w:rFonts w:ascii="Times New Roman" w:hAnsi="Times New Roman" w:cs="Times New Roman"/>
          <w:b w:val="0"/>
          <w:shd w:val="clear" w:color="auto" w:fill="FFFFFF"/>
        </w:rPr>
        <w:t>ие морального вреда в размере 10</w:t>
      </w:r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 000 (</w:t>
      </w:r>
      <w:r w:rsidR="00DC1D93" w:rsidRPr="00DC1D93">
        <w:rPr>
          <w:rStyle w:val="a4"/>
          <w:rFonts w:ascii="Times New Roman" w:hAnsi="Times New Roman" w:cs="Times New Roman"/>
          <w:b w:val="0"/>
          <w:shd w:val="clear" w:color="auto" w:fill="FFFFFF"/>
        </w:rPr>
        <w:t>десять тысяч рублей</w:t>
      </w:r>
      <w:r w:rsidRPr="00DC1D93"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  <w:t>) рублей 00 копеек.</w:t>
      </w:r>
    </w:p>
    <w:p w:rsidR="00BE45A3" w:rsidRPr="00557BA9" w:rsidRDefault="00BE45A3" w:rsidP="00BE45A3">
      <w:pPr>
        <w:jc w:val="both"/>
        <w:rPr>
          <w:rFonts w:ascii="Calibri" w:eastAsia="Calibri" w:hAnsi="Calibri" w:cs="Times New Roman"/>
        </w:rPr>
      </w:pPr>
    </w:p>
    <w:p w:rsidR="00BE45A3" w:rsidRPr="00360771" w:rsidRDefault="00BE45A3" w:rsidP="00BE45A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771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</w:p>
    <w:p w:rsidR="00DC1D93" w:rsidRPr="00360771" w:rsidRDefault="00BE45A3" w:rsidP="00BE45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771"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="00DC1D93" w:rsidRPr="00360771">
        <w:rPr>
          <w:rFonts w:ascii="Times New Roman" w:eastAsia="Calibri" w:hAnsi="Times New Roman" w:cs="Times New Roman"/>
          <w:sz w:val="24"/>
          <w:szCs w:val="24"/>
        </w:rPr>
        <w:t>заказ клиента от 10 марта 2015 года</w:t>
      </w:r>
      <w:r w:rsidR="00360771" w:rsidRPr="00360771">
        <w:rPr>
          <w:rFonts w:ascii="Times New Roman" w:eastAsia="Calibri" w:hAnsi="Times New Roman" w:cs="Times New Roman"/>
          <w:sz w:val="24"/>
          <w:szCs w:val="24"/>
        </w:rPr>
        <w:t xml:space="preserve"> – 2 экз.</w:t>
      </w:r>
    </w:p>
    <w:p w:rsidR="00BE45A3" w:rsidRPr="00360771" w:rsidRDefault="00BE45A3" w:rsidP="00BE45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771"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="00360771" w:rsidRPr="00360771">
        <w:rPr>
          <w:rFonts w:ascii="Times New Roman" w:hAnsi="Times New Roman" w:cs="Times New Roman"/>
          <w:sz w:val="24"/>
          <w:szCs w:val="24"/>
        </w:rPr>
        <w:t>Полиса страхования № 704077-А21805701 от 10.03.2015 года  в ООО СК «ВТБ Страхование»</w:t>
      </w:r>
      <w:r w:rsidR="00360771" w:rsidRPr="00360771">
        <w:rPr>
          <w:rFonts w:ascii="Times New Roman" w:eastAsia="Calibri" w:hAnsi="Times New Roman" w:cs="Times New Roman"/>
          <w:sz w:val="24"/>
          <w:szCs w:val="24"/>
        </w:rPr>
        <w:t xml:space="preserve"> – 2 экз.</w:t>
      </w:r>
    </w:p>
    <w:p w:rsidR="00360771" w:rsidRPr="00360771" w:rsidRDefault="00360771" w:rsidP="00DC1D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771">
        <w:rPr>
          <w:rFonts w:ascii="Times New Roman" w:hAnsi="Times New Roman" w:cs="Times New Roman"/>
          <w:sz w:val="24"/>
          <w:szCs w:val="24"/>
        </w:rPr>
        <w:t>Копия Постановления о возбуждении уголовного дела № 11601450610000211 от 13 марта 2016 года</w:t>
      </w:r>
      <w:r w:rsidRPr="00360771">
        <w:rPr>
          <w:rFonts w:ascii="Times New Roman" w:eastAsia="Calibri" w:hAnsi="Times New Roman" w:cs="Times New Roman"/>
          <w:sz w:val="24"/>
          <w:szCs w:val="24"/>
        </w:rPr>
        <w:t xml:space="preserve"> – 2 экз.</w:t>
      </w:r>
    </w:p>
    <w:p w:rsidR="00360771" w:rsidRPr="00360771" w:rsidRDefault="00360771" w:rsidP="00DC1D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771">
        <w:rPr>
          <w:rFonts w:ascii="Times New Roman" w:hAnsi="Times New Roman" w:cs="Times New Roman"/>
          <w:sz w:val="24"/>
          <w:szCs w:val="24"/>
        </w:rPr>
        <w:t>Копия письм</w:t>
      </w:r>
      <w:proofErr w:type="gramStart"/>
      <w:r w:rsidRPr="0036077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60771">
        <w:rPr>
          <w:rFonts w:ascii="Times New Roman" w:hAnsi="Times New Roman" w:cs="Times New Roman"/>
          <w:sz w:val="24"/>
          <w:szCs w:val="24"/>
        </w:rPr>
        <w:t xml:space="preserve"> СК «ВТБ Страхование» об отказе в страховом возмещении</w:t>
      </w:r>
      <w:r w:rsidR="00DC1D93" w:rsidRPr="003607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771" w:rsidRPr="00360771" w:rsidRDefault="00360771" w:rsidP="00DC1D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771">
        <w:rPr>
          <w:rFonts w:ascii="Times New Roman" w:eastAsia="Calibri" w:hAnsi="Times New Roman" w:cs="Times New Roman"/>
          <w:sz w:val="24"/>
          <w:szCs w:val="24"/>
        </w:rPr>
        <w:t>Копия претензии о выплате страхового возмещения 2 экз.</w:t>
      </w:r>
    </w:p>
    <w:p w:rsidR="00BE45A3" w:rsidRDefault="00DC1D93" w:rsidP="003607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771">
        <w:rPr>
          <w:rFonts w:ascii="Times New Roman" w:eastAsia="Calibri" w:hAnsi="Times New Roman" w:cs="Times New Roman"/>
          <w:sz w:val="24"/>
          <w:szCs w:val="24"/>
        </w:rPr>
        <w:t>Исковое заявление для Ответчика;</w:t>
      </w:r>
    </w:p>
    <w:p w:rsidR="00360771" w:rsidRPr="00360771" w:rsidRDefault="00360771" w:rsidP="003607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Расчет цены иска. – 2 экз.</w:t>
      </w:r>
    </w:p>
    <w:p w:rsidR="00BE45A3" w:rsidRPr="00360771" w:rsidRDefault="00BE45A3" w:rsidP="00BE45A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5A3" w:rsidRPr="00360771" w:rsidRDefault="00BE45A3" w:rsidP="00DC1D93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607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 копии документов приложенных к настоящему исковому заявлению заверены в установленном порядке и предоставлены в трех экземплярах. Оригиналы документов будут представлены на предварительное, судебное заседание.</w:t>
      </w:r>
    </w:p>
    <w:p w:rsidR="00BE45A3" w:rsidRPr="00360771" w:rsidRDefault="00BE45A3" w:rsidP="00BE45A3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Cs w:val="0"/>
          <w:sz w:val="24"/>
          <w:szCs w:val="24"/>
        </w:rPr>
      </w:pPr>
    </w:p>
    <w:p w:rsidR="00BE45A3" w:rsidRPr="00E70361" w:rsidRDefault="006D1ADB" w:rsidP="00360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К</w:t>
      </w:r>
      <w:r w:rsidR="00360771" w:rsidRPr="00360771">
        <w:rPr>
          <w:rFonts w:ascii="Times New Roman" w:hAnsi="Times New Roman" w:cs="Times New Roman"/>
          <w:sz w:val="24"/>
          <w:szCs w:val="24"/>
        </w:rPr>
        <w:t>азарян Грануш Саргисовна ____________ «__» июня 2016 года</w:t>
      </w:r>
    </w:p>
    <w:p w:rsidR="00BE45A3" w:rsidRPr="00BE45A3" w:rsidRDefault="00BE45A3" w:rsidP="00BE4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45A3" w:rsidRPr="00BE45A3" w:rsidSect="00AE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945"/>
    <w:multiLevelType w:val="hybridMultilevel"/>
    <w:tmpl w:val="BBBEE74E"/>
    <w:lvl w:ilvl="0" w:tplc="2EA848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7F61C2"/>
    <w:multiLevelType w:val="hybridMultilevel"/>
    <w:tmpl w:val="F7E4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A3"/>
    <w:rsid w:val="00360771"/>
    <w:rsid w:val="006D1ADB"/>
    <w:rsid w:val="00AE06D3"/>
    <w:rsid w:val="00BE45A3"/>
    <w:rsid w:val="00CF3640"/>
    <w:rsid w:val="00DC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D3"/>
  </w:style>
  <w:style w:type="paragraph" w:styleId="1">
    <w:name w:val="heading 1"/>
    <w:basedOn w:val="a"/>
    <w:link w:val="10"/>
    <w:uiPriority w:val="9"/>
    <w:qFormat/>
    <w:rsid w:val="00BE4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4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E45A3"/>
    <w:rPr>
      <w:b/>
      <w:bCs/>
    </w:rPr>
  </w:style>
  <w:style w:type="character" w:customStyle="1" w:styleId="apple-converted-space">
    <w:name w:val="apple-converted-space"/>
    <w:basedOn w:val="a0"/>
    <w:rsid w:val="00BE45A3"/>
  </w:style>
  <w:style w:type="character" w:styleId="a5">
    <w:name w:val="Hyperlink"/>
    <w:basedOn w:val="a0"/>
    <w:uiPriority w:val="99"/>
    <w:semiHidden/>
    <w:unhideWhenUsed/>
    <w:rsid w:val="00BE45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inet</cp:lastModifiedBy>
  <cp:revision>2</cp:revision>
  <dcterms:created xsi:type="dcterms:W3CDTF">2016-06-07T06:31:00Z</dcterms:created>
  <dcterms:modified xsi:type="dcterms:W3CDTF">2016-06-07T06:31:00Z</dcterms:modified>
</cp:coreProperties>
</file>