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5CF3" w:rsidRDefault="00B65CF3" w:rsidP="00B65CF3">
      <w:r>
        <w:t xml:space="preserve">Общество с ограниченной ответственностью </w:t>
      </w:r>
      <w:r>
        <w:tab/>
      </w:r>
      <w:r>
        <w:tab/>
      </w:r>
      <w:r>
        <w:tab/>
      </w:r>
      <w:r>
        <w:tab/>
      </w:r>
      <w:r>
        <w:tab/>
      </w:r>
      <w:r>
        <w:tab/>
        <w:t>"</w:t>
      </w:r>
      <w:proofErr w:type="spellStart"/>
      <w:r>
        <w:t>Тера</w:t>
      </w:r>
      <w:proofErr w:type="spellEnd"/>
      <w:r>
        <w:t>"</w:t>
      </w:r>
    </w:p>
    <w:p w:rsidR="00B65CF3" w:rsidRDefault="00B65CF3" w:rsidP="00B65CF3">
      <w:r>
        <w:tab/>
      </w:r>
      <w:r>
        <w:tab/>
      </w:r>
      <w:r>
        <w:tab/>
      </w:r>
      <w:r>
        <w:tab/>
      </w:r>
      <w:r>
        <w:tab/>
      </w:r>
      <w:r>
        <w:tab/>
        <w:t>адрес: 129272, город Москва,</w:t>
      </w:r>
    </w:p>
    <w:p w:rsidR="00B65CF3" w:rsidRDefault="00B65CF3" w:rsidP="00B65CF3">
      <w:r>
        <w:tab/>
      </w:r>
      <w:r>
        <w:tab/>
      </w:r>
      <w:r>
        <w:tab/>
      </w:r>
      <w:r>
        <w:tab/>
      </w:r>
      <w:r>
        <w:tab/>
      </w:r>
      <w:r>
        <w:tab/>
        <w:t xml:space="preserve">ул. </w:t>
      </w:r>
      <w:proofErr w:type="spellStart"/>
      <w:r>
        <w:t>Трифоновская</w:t>
      </w:r>
      <w:proofErr w:type="spellEnd"/>
      <w:r>
        <w:t>, дом 61, стр. 3, офис 3</w:t>
      </w:r>
    </w:p>
    <w:p w:rsidR="00B65CF3" w:rsidRDefault="00B65CF3" w:rsidP="00B65CF3"/>
    <w:p w:rsidR="00B65CF3" w:rsidRDefault="00B65CF3" w:rsidP="00B65CF3">
      <w:r>
        <w:tab/>
      </w:r>
      <w:r>
        <w:tab/>
      </w:r>
      <w:r>
        <w:tab/>
      </w:r>
      <w:r>
        <w:tab/>
      </w:r>
      <w:r>
        <w:tab/>
      </w:r>
      <w:r>
        <w:tab/>
        <w:t>Ром Натальи Леонидовны</w:t>
      </w:r>
    </w:p>
    <w:p w:rsidR="00B65CF3" w:rsidRDefault="00B65CF3" w:rsidP="00B65CF3">
      <w:r>
        <w:tab/>
      </w:r>
      <w:r>
        <w:tab/>
      </w:r>
      <w:r>
        <w:tab/>
      </w:r>
      <w:r>
        <w:tab/>
      </w:r>
      <w:r>
        <w:tab/>
      </w:r>
      <w:r>
        <w:tab/>
        <w:t>адрес регистрации:</w:t>
      </w:r>
    </w:p>
    <w:p w:rsidR="00B65CF3" w:rsidRDefault="00B65CF3" w:rsidP="00B65CF3">
      <w:r>
        <w:tab/>
      </w:r>
      <w:r>
        <w:tab/>
      </w:r>
      <w:r>
        <w:tab/>
      </w:r>
      <w:r>
        <w:tab/>
      </w:r>
      <w:r>
        <w:tab/>
      </w:r>
      <w:r>
        <w:tab/>
        <w:t xml:space="preserve">123022, город Москва, </w:t>
      </w:r>
    </w:p>
    <w:p w:rsidR="00B65CF3" w:rsidRDefault="00B65CF3" w:rsidP="00B65CF3">
      <w:r>
        <w:tab/>
      </w:r>
      <w:r>
        <w:tab/>
      </w:r>
      <w:r>
        <w:tab/>
      </w:r>
      <w:r>
        <w:tab/>
      </w:r>
      <w:r>
        <w:tab/>
      </w:r>
      <w:r>
        <w:tab/>
        <w:t xml:space="preserve">ул. </w:t>
      </w:r>
      <w:proofErr w:type="gramStart"/>
      <w:r>
        <w:t>Ходынская</w:t>
      </w:r>
      <w:proofErr w:type="gramEnd"/>
      <w:r>
        <w:t xml:space="preserve">, дом 1, кв. 7 </w:t>
      </w:r>
    </w:p>
    <w:p w:rsidR="00B65CF3" w:rsidRDefault="00B65CF3" w:rsidP="00B65CF3"/>
    <w:p w:rsidR="00B65CF3" w:rsidRDefault="00B65CF3" w:rsidP="00B65CF3"/>
    <w:p w:rsidR="00B65CF3" w:rsidRDefault="00B65CF3" w:rsidP="00B65CF3">
      <w:r>
        <w:tab/>
      </w:r>
      <w:r>
        <w:tab/>
      </w:r>
      <w:r>
        <w:tab/>
      </w:r>
      <w:r>
        <w:tab/>
      </w:r>
      <w:r>
        <w:tab/>
        <w:t>ПРЕТЕНЗИЯ</w:t>
      </w:r>
    </w:p>
    <w:p w:rsidR="00B65CF3" w:rsidRDefault="00B65CF3" w:rsidP="00B65CF3"/>
    <w:p w:rsidR="00B65CF3" w:rsidRDefault="00B65CF3" w:rsidP="00B65CF3">
      <w:pPr>
        <w:jc w:val="both"/>
      </w:pPr>
      <w:r>
        <w:tab/>
        <w:t>Я, Ром Наталья Леонидовна, 17 марта 2013 года в ООО "</w:t>
      </w:r>
      <w:proofErr w:type="spellStart"/>
      <w:r>
        <w:t>Тера</w:t>
      </w:r>
      <w:proofErr w:type="spellEnd"/>
      <w:r>
        <w:t>" приобрела встраиваемую газовую варочную поверхность HANSA BHGI 63100012 стоимостью 6 500 рублей.</w:t>
      </w:r>
    </w:p>
    <w:p w:rsidR="00B65CF3" w:rsidRDefault="00B65CF3" w:rsidP="00B65CF3">
      <w:pPr>
        <w:jc w:val="both"/>
      </w:pPr>
      <w:r>
        <w:tab/>
        <w:t>При приобретении товара продавец предоставил информацию о товаре, а именно о том, что все варочные панели подключаются одинаково.</w:t>
      </w:r>
    </w:p>
    <w:p w:rsidR="00B65CF3" w:rsidRDefault="00B65CF3" w:rsidP="00B65CF3">
      <w:pPr>
        <w:jc w:val="both"/>
      </w:pPr>
      <w:r>
        <w:tab/>
        <w:t>После приобретения варочной панели, приехал мастер в целях ее установки. При ее установке выяснилось, что разъем купленной варочной поверхности не подходил для подключения газа.</w:t>
      </w:r>
    </w:p>
    <w:p w:rsidR="00B65CF3" w:rsidRDefault="00B65CF3" w:rsidP="00B65CF3">
      <w:pPr>
        <w:jc w:val="both"/>
      </w:pPr>
      <w:r>
        <w:tab/>
      </w:r>
      <w:proofErr w:type="gramStart"/>
      <w:r>
        <w:t>24 марта 2013 года я обратилась с заявлением в ООО "</w:t>
      </w:r>
      <w:proofErr w:type="spellStart"/>
      <w:r>
        <w:t>Тера</w:t>
      </w:r>
      <w:proofErr w:type="spellEnd"/>
      <w:r>
        <w:t>" по вопросу замены варочной панели модели HANSA BHGI 63100012, купленную 17 марта 2013 года на варочную панель модели HANSA BHGI 63100015 по равнозначной цене, так как у нее был другой подходящий для нас разъем подключения к газу.</w:t>
      </w:r>
      <w:proofErr w:type="gramEnd"/>
    </w:p>
    <w:p w:rsidR="00B65CF3" w:rsidRDefault="00B65CF3" w:rsidP="00B65CF3">
      <w:pPr>
        <w:jc w:val="both"/>
      </w:pPr>
      <w:r>
        <w:tab/>
        <w:t>На поданное мною заявление от продавца я получила отказ, несмотря на тот факт, что ценами указанные модели не отличаются.</w:t>
      </w:r>
    </w:p>
    <w:p w:rsidR="00B65CF3" w:rsidRDefault="00B65CF3" w:rsidP="00B65CF3">
      <w:pPr>
        <w:jc w:val="both"/>
      </w:pPr>
      <w:r>
        <w:tab/>
        <w:t>Кроме этого, продавцом не было пояснено о том, что приобретенный товар обмену и возврату не подлежит.</w:t>
      </w:r>
    </w:p>
    <w:p w:rsidR="00B65CF3" w:rsidRDefault="00B65CF3" w:rsidP="00B65CF3">
      <w:pPr>
        <w:jc w:val="both"/>
      </w:pPr>
      <w:r>
        <w:tab/>
        <w:t>Исходя из вышеизложенного, считаю, чт</w:t>
      </w:r>
      <w:proofErr w:type="gramStart"/>
      <w:r>
        <w:t>о ООО</w:t>
      </w:r>
      <w:proofErr w:type="gramEnd"/>
      <w:r>
        <w:t xml:space="preserve"> "</w:t>
      </w:r>
      <w:proofErr w:type="spellStart"/>
      <w:r>
        <w:t>Тера</w:t>
      </w:r>
      <w:proofErr w:type="spellEnd"/>
      <w:r>
        <w:t>" нарушило мои права потребителя, так как обязательства по предоставлению достоверной информации о товаре, а именно его потребительских свойствах определяющих порядок подключения к газу, не исполнило.</w:t>
      </w:r>
    </w:p>
    <w:p w:rsidR="00B65CF3" w:rsidRDefault="00B65CF3" w:rsidP="00B65CF3">
      <w:pPr>
        <w:jc w:val="both"/>
      </w:pPr>
      <w:r>
        <w:tab/>
        <w:t xml:space="preserve">Согласно ст. 10 Закона РФ от 07.02.1992 N 2300-1 (ред. от 25.06.2012) "О защите прав потребителей", </w:t>
      </w:r>
      <w:r>
        <w:rPr>
          <w:u w:val="single"/>
        </w:rPr>
        <w:t>продавец обязан своевременно предоставлять потребителю необходимую и достоверную информацию о товарах (работах, услугах), обеспечивающую возможность их правильного выбора.</w:t>
      </w:r>
      <w:r>
        <w:t xml:space="preserve"> По отдельным видам товаров (работ, услуг) перечень и способы доведения информации до потребителя устанавливаются Правительством Российской Федерации.</w:t>
      </w:r>
    </w:p>
    <w:p w:rsidR="00B65CF3" w:rsidRDefault="00B65CF3" w:rsidP="00B65CF3">
      <w:pPr>
        <w:jc w:val="both"/>
      </w:pPr>
      <w:r>
        <w:tab/>
      </w:r>
      <w:r>
        <w:rPr>
          <w:u w:val="single"/>
        </w:rPr>
        <w:t xml:space="preserve">Информация о товарах (работах, услугах) в обязательном порядке должна содержать: </w:t>
      </w:r>
      <w:r>
        <w:tab/>
        <w:t>сведения об основных потребительских свойствах товаров;  правила и условия эффективного и безопасного использования товаров.</w:t>
      </w:r>
    </w:p>
    <w:p w:rsidR="00B65CF3" w:rsidRDefault="00B65CF3" w:rsidP="00B65CF3">
      <w:pPr>
        <w:jc w:val="both"/>
      </w:pPr>
      <w:r>
        <w:lastRenderedPageBreak/>
        <w:tab/>
        <w:t>Таким образом, ООО "</w:t>
      </w:r>
      <w:proofErr w:type="spellStart"/>
      <w:r>
        <w:t>Тера</w:t>
      </w:r>
      <w:proofErr w:type="spellEnd"/>
      <w:r>
        <w:t>" обязательства по предоставлению достоверной информации о товаре, а именно его потребительских свойствах определяющих порядок подключения к газу, не исполнило, что в последующем повлекло невозможность его использования по назначению.</w:t>
      </w:r>
    </w:p>
    <w:p w:rsidR="00B65CF3" w:rsidRDefault="00B65CF3" w:rsidP="00B65CF3">
      <w:pPr>
        <w:jc w:val="both"/>
      </w:pPr>
      <w:r>
        <w:tab/>
      </w:r>
      <w:proofErr w:type="gramStart"/>
      <w:r>
        <w:t>Согласно ст. 12 Закона РФ от 07.02.1992 N 2300-1 (ред. от 25.06.2012) "О защите прав потребителей",  если потребителю не предоставлена возможность незамедлительно получить при заключении договора информацию о товаре (работе, услуге), он вправе потребовать от продавца (исполнителя) возмещения убытков, причиненных необоснованным уклонением от заключения договора, а если договор заключен, в разумный срок отказаться от его исполнения и потребовать возврата уплаченной</w:t>
      </w:r>
      <w:proofErr w:type="gramEnd"/>
      <w:r>
        <w:t xml:space="preserve"> за товар суммы и возмещения других убытков.</w:t>
      </w:r>
      <w:r>
        <w:tab/>
      </w:r>
    </w:p>
    <w:p w:rsidR="00B65CF3" w:rsidRDefault="00B65CF3" w:rsidP="00B65CF3">
      <w:pPr>
        <w:jc w:val="both"/>
      </w:pPr>
      <w:r>
        <w:tab/>
      </w:r>
      <w:proofErr w:type="gramStart"/>
      <w:r>
        <w:t>Учитывая тот факт, что ООО "</w:t>
      </w:r>
      <w:proofErr w:type="spellStart"/>
      <w:r>
        <w:t>Тера</w:t>
      </w:r>
      <w:proofErr w:type="spellEnd"/>
      <w:r>
        <w:t>" обязательства по предоставлению достоверной информации о товаре, а именно его потребительских свойствах определяющих порядок подключения к газу, не исполнило, что в последующем повлекло невозможность его использования по назначению, считаю, что я вправе отказаться от исполнения договора купли-продажи товара, потребовать возврата  уплаченной за товар денежной суммы, а также возмещения понесенных расходов.</w:t>
      </w:r>
      <w:proofErr w:type="gramEnd"/>
    </w:p>
    <w:p w:rsidR="00B65CF3" w:rsidRDefault="00B65CF3" w:rsidP="00B65CF3">
      <w:pPr>
        <w:jc w:val="both"/>
        <w:rPr>
          <w:rFonts w:eastAsia="Nimbus Roman No9 L" w:cs="Nimbus Roman No9 L"/>
          <w:lang w:eastAsia="ar-SA"/>
        </w:rPr>
      </w:pPr>
      <w:r>
        <w:tab/>
        <w:t xml:space="preserve"> </w:t>
      </w:r>
      <w:proofErr w:type="gramStart"/>
      <w:r>
        <w:rPr>
          <w:rFonts w:eastAsia="Nimbus Roman No9 L" w:cs="Nimbus Roman No9 L"/>
          <w:lang w:eastAsia="ar-SA"/>
        </w:rPr>
        <w:t>Согласно п. 6 ст. 13 Закона РФ от 07.02.1992 N 2300-1 "О защите прав потребителей", при удовлетворении судом требований потребителя, установленных законом, суд взыскивает с изготовителя (исполнителя, продавца, уполномоченной организации или уполномоченного индивидуального предпринимателя, импортера) за несоблюдение в добровольном порядке удовлетворения требований потребителя штраф в размере пятьдесят процентов от суммы, присужденной судом в пользу потребителя.</w:t>
      </w:r>
      <w:proofErr w:type="gramEnd"/>
    </w:p>
    <w:p w:rsidR="00B65CF3" w:rsidRDefault="00B65CF3" w:rsidP="00B65CF3">
      <w:pPr>
        <w:jc w:val="both"/>
        <w:rPr>
          <w:rFonts w:eastAsia="Arial" w:cs="Arial"/>
          <w:szCs w:val="28"/>
          <w:lang w:eastAsia="ar-SA"/>
        </w:rPr>
      </w:pPr>
      <w:r>
        <w:rPr>
          <w:rFonts w:eastAsia="Arial" w:cs="Arial"/>
          <w:szCs w:val="28"/>
          <w:lang w:eastAsia="ar-SA"/>
        </w:rPr>
        <w:tab/>
      </w:r>
      <w:proofErr w:type="gramStart"/>
      <w:r>
        <w:rPr>
          <w:rFonts w:eastAsia="Arial" w:cs="Arial"/>
          <w:szCs w:val="28"/>
          <w:lang w:eastAsia="ar-SA"/>
        </w:rPr>
        <w:t>Согласно п. 46 Постановления Пленума Верховного Суда РФ от 28.06.2012 N 17 "О рассмотрении судами гражданских дел по спорам о защите прав потребителей", при удовлетворении судом требований потребителя в связи с нарушением его прав, установленных Законом о защите прав потребителей, которые не были удовлетворены в добровольном порядке изготовителем (исполнителем, продавцом, уполномоченной организацией или уполномоченным индивидуальным предпринимателем, импортером), суд взыскивает с</w:t>
      </w:r>
      <w:proofErr w:type="gramEnd"/>
      <w:r>
        <w:rPr>
          <w:rFonts w:eastAsia="Arial" w:cs="Arial"/>
          <w:szCs w:val="28"/>
          <w:lang w:eastAsia="ar-SA"/>
        </w:rPr>
        <w:t xml:space="preserve"> ответчика в пользу потребителя штраф независимо от того, </w:t>
      </w:r>
      <w:proofErr w:type="gramStart"/>
      <w:r>
        <w:rPr>
          <w:rFonts w:eastAsia="Arial" w:cs="Arial"/>
          <w:szCs w:val="28"/>
          <w:lang w:eastAsia="ar-SA"/>
        </w:rPr>
        <w:t>заявлялось</w:t>
      </w:r>
      <w:proofErr w:type="gramEnd"/>
      <w:r>
        <w:rPr>
          <w:rFonts w:eastAsia="Arial" w:cs="Arial"/>
          <w:szCs w:val="28"/>
          <w:lang w:eastAsia="ar-SA"/>
        </w:rPr>
        <w:t xml:space="preserve"> ли такое требование суду (пункт 6 статьи 13 Закона).</w:t>
      </w:r>
    </w:p>
    <w:p w:rsidR="00B65CF3" w:rsidRDefault="00B65CF3" w:rsidP="00B65CF3">
      <w:pPr>
        <w:jc w:val="both"/>
        <w:rPr>
          <w:rFonts w:eastAsia="Arial" w:cs="Arial"/>
          <w:color w:val="000000"/>
          <w:szCs w:val="28"/>
          <w:lang w:eastAsia="ar-SA"/>
        </w:rPr>
      </w:pPr>
      <w:r>
        <w:rPr>
          <w:rFonts w:eastAsia="Arial" w:cs="Arial"/>
          <w:szCs w:val="28"/>
          <w:lang w:eastAsia="ar-SA"/>
        </w:rPr>
        <w:tab/>
      </w:r>
      <w:proofErr w:type="gramStart"/>
      <w:r>
        <w:rPr>
          <w:rFonts w:eastAsia="Arial" w:cs="Arial"/>
          <w:szCs w:val="28"/>
          <w:lang w:eastAsia="ar-SA"/>
        </w:rPr>
        <w:t>Неправомерными действиями ООО "</w:t>
      </w:r>
      <w:proofErr w:type="spellStart"/>
      <w:r>
        <w:rPr>
          <w:rFonts w:eastAsia="Arial" w:cs="Arial"/>
          <w:szCs w:val="28"/>
          <w:lang w:eastAsia="ar-SA"/>
        </w:rPr>
        <w:t>Тера</w:t>
      </w:r>
      <w:proofErr w:type="spellEnd"/>
      <w:r>
        <w:rPr>
          <w:rFonts w:eastAsia="Arial" w:cs="Arial"/>
          <w:szCs w:val="28"/>
          <w:lang w:eastAsia="ar-SA"/>
        </w:rPr>
        <w:t xml:space="preserve">" мне были причинены  нравственные и психические страдания, выраженные в том, что обнаружив невозможность подключения варочной плиты, я пережила сильный стресс, мои требования по вопросу его обмена были проигнорированы, </w:t>
      </w:r>
      <w:r>
        <w:rPr>
          <w:rFonts w:eastAsia="Arial" w:cs="Arial"/>
          <w:color w:val="000000"/>
          <w:szCs w:val="28"/>
          <w:lang w:eastAsia="ar-SA"/>
        </w:rPr>
        <w:t>а также мне пришлось обращаться в различные инстанции для восстановления своих нарушенных прав, на что мной были потрачены мое личное время и денежные средства.</w:t>
      </w:r>
      <w:proofErr w:type="gramEnd"/>
    </w:p>
    <w:p w:rsidR="00B65CF3" w:rsidRDefault="00B65CF3" w:rsidP="00B65CF3">
      <w:pPr>
        <w:jc w:val="both"/>
        <w:rPr>
          <w:color w:val="000000"/>
          <w:szCs w:val="28"/>
        </w:rPr>
      </w:pPr>
      <w:r>
        <w:rPr>
          <w:color w:val="000000"/>
          <w:szCs w:val="28"/>
        </w:rPr>
        <w:tab/>
      </w:r>
      <w:proofErr w:type="gramStart"/>
      <w:r>
        <w:rPr>
          <w:color w:val="000000"/>
          <w:szCs w:val="28"/>
        </w:rPr>
        <w:t xml:space="preserve">Согласно ст. 15 Закона РФ от 07.02.1992 N 2300-1 "О защите прав </w:t>
      </w:r>
      <w:r>
        <w:rPr>
          <w:color w:val="000000"/>
          <w:szCs w:val="28"/>
        </w:rPr>
        <w:lastRenderedPageBreak/>
        <w:t>потребителей", моральный вред, причиненный потребителю вследствие нарушения изготовителем (исполнителем, продавцом, уполномоченной организацией или уполномоченным индивидуальным предпринимателем, импортером) прав потребителя, предусмотренных законами и правовыми актами Российской Федерации, регулирующими отношения в области защиты прав потребителей, подлежит компенсации причинителем вреда при наличии его вины.</w:t>
      </w:r>
      <w:proofErr w:type="gramEnd"/>
      <w:r>
        <w:rPr>
          <w:color w:val="000000"/>
          <w:szCs w:val="28"/>
        </w:rPr>
        <w:t xml:space="preserve"> Размер компенсации морального вреда определяется судом и не зависит от размера возмещения имущественного вреда.</w:t>
      </w:r>
    </w:p>
    <w:p w:rsidR="00B65CF3" w:rsidRDefault="00B65CF3" w:rsidP="00B65CF3">
      <w:pPr>
        <w:jc w:val="both"/>
        <w:rPr>
          <w:color w:val="000000"/>
          <w:szCs w:val="28"/>
        </w:rPr>
      </w:pPr>
      <w:r>
        <w:rPr>
          <w:color w:val="000000"/>
          <w:szCs w:val="28"/>
        </w:rPr>
        <w:tab/>
        <w:t>Компенсацию причиненного морального вреда я оцениваю в размере               50 000 (пятидесяти тысяч) рублей.</w:t>
      </w:r>
    </w:p>
    <w:p w:rsidR="00B65CF3" w:rsidRDefault="00B65CF3" w:rsidP="00B65CF3">
      <w:pPr>
        <w:jc w:val="both"/>
        <w:rPr>
          <w:rFonts w:eastAsia="Arial" w:cs="Arial"/>
          <w:szCs w:val="28"/>
          <w:lang w:eastAsia="ar-SA"/>
        </w:rPr>
      </w:pPr>
      <w:r>
        <w:rPr>
          <w:rFonts w:eastAsia="Arial" w:cs="Arial"/>
          <w:color w:val="000000"/>
          <w:szCs w:val="28"/>
          <w:lang w:eastAsia="ar-SA"/>
        </w:rPr>
        <w:tab/>
        <w:t xml:space="preserve">За защитой своих нарушенных прав и законных интересов мне пришлось обратиться за юридической помощью в ООО “Партнер”, в кассу которого мною были уплачены денежные средства в размере 14 320 (четырнадцати тысяч трехсот двадцати) рублей, что является моими расходами, понесенными по вине </w:t>
      </w:r>
      <w:r>
        <w:rPr>
          <w:rFonts w:eastAsia="Arial" w:cs="Arial"/>
          <w:szCs w:val="28"/>
          <w:lang w:eastAsia="ar-SA"/>
        </w:rPr>
        <w:t>ООО "</w:t>
      </w:r>
      <w:proofErr w:type="spellStart"/>
      <w:r>
        <w:rPr>
          <w:rFonts w:eastAsia="Arial" w:cs="Arial"/>
          <w:szCs w:val="28"/>
          <w:lang w:eastAsia="ar-SA"/>
        </w:rPr>
        <w:t>Тера</w:t>
      </w:r>
      <w:proofErr w:type="spellEnd"/>
      <w:r>
        <w:rPr>
          <w:rFonts w:eastAsia="Arial" w:cs="Arial"/>
          <w:szCs w:val="28"/>
          <w:lang w:eastAsia="ar-SA"/>
        </w:rPr>
        <w:t>".</w:t>
      </w:r>
    </w:p>
    <w:p w:rsidR="00B65CF3" w:rsidRDefault="00B65CF3" w:rsidP="00B65CF3">
      <w:pPr>
        <w:jc w:val="both"/>
        <w:rPr>
          <w:rFonts w:eastAsia="Arial" w:cs="Arial"/>
          <w:color w:val="000000"/>
          <w:szCs w:val="28"/>
          <w:lang w:eastAsia="ar-SA"/>
        </w:rPr>
      </w:pPr>
      <w:r>
        <w:rPr>
          <w:rFonts w:eastAsia="Arial" w:cs="Arial"/>
          <w:color w:val="000000"/>
          <w:szCs w:val="28"/>
          <w:lang w:eastAsia="ar-SA"/>
        </w:rPr>
        <w:tab/>
        <w:t xml:space="preserve">На основании вышеизложенного, руководствуясь ст. ст. 10, 12, 13, 15   Закона РФ от 07.02.1992 N 2300-1 "О защите прав потребителей", </w:t>
      </w:r>
    </w:p>
    <w:p w:rsidR="00B65CF3" w:rsidRDefault="00B65CF3" w:rsidP="00B65CF3">
      <w:pPr>
        <w:jc w:val="both"/>
        <w:rPr>
          <w:rFonts w:eastAsia="Arial" w:cs="Arial"/>
          <w:szCs w:val="28"/>
          <w:lang w:eastAsia="ar-SA"/>
        </w:rPr>
      </w:pPr>
    </w:p>
    <w:p w:rsidR="00B65CF3" w:rsidRDefault="00B65CF3" w:rsidP="00B65CF3">
      <w:pPr>
        <w:jc w:val="both"/>
        <w:rPr>
          <w:rFonts w:eastAsia="Arial" w:cs="Arial"/>
          <w:color w:val="000000"/>
          <w:szCs w:val="28"/>
          <w:lang w:eastAsia="ar-SA"/>
        </w:rPr>
      </w:pPr>
      <w:r>
        <w:rPr>
          <w:rFonts w:eastAsia="Arial" w:cs="Arial"/>
          <w:color w:val="000000"/>
          <w:szCs w:val="28"/>
          <w:lang w:eastAsia="ar-SA"/>
        </w:rPr>
        <w:tab/>
      </w:r>
      <w:r>
        <w:rPr>
          <w:rFonts w:eastAsia="Arial" w:cs="Arial"/>
          <w:color w:val="000000"/>
          <w:szCs w:val="28"/>
          <w:lang w:eastAsia="ar-SA"/>
        </w:rPr>
        <w:tab/>
      </w:r>
      <w:r>
        <w:rPr>
          <w:rFonts w:eastAsia="Arial" w:cs="Arial"/>
          <w:color w:val="000000"/>
          <w:szCs w:val="28"/>
          <w:lang w:eastAsia="ar-SA"/>
        </w:rPr>
        <w:tab/>
      </w:r>
      <w:r>
        <w:rPr>
          <w:rFonts w:eastAsia="Arial" w:cs="Arial"/>
          <w:color w:val="000000"/>
          <w:szCs w:val="28"/>
          <w:lang w:eastAsia="ar-SA"/>
        </w:rPr>
        <w:tab/>
      </w:r>
      <w:r>
        <w:rPr>
          <w:rFonts w:eastAsia="Arial" w:cs="Arial"/>
          <w:color w:val="000000"/>
          <w:szCs w:val="28"/>
          <w:lang w:eastAsia="ar-SA"/>
        </w:rPr>
        <w:tab/>
        <w:t>ПРЕДЛАГАЮ:</w:t>
      </w:r>
    </w:p>
    <w:p w:rsidR="00B65CF3" w:rsidRDefault="00B65CF3" w:rsidP="00B65CF3">
      <w:pPr>
        <w:jc w:val="both"/>
        <w:rPr>
          <w:rFonts w:eastAsia="Arial" w:cs="Arial"/>
          <w:szCs w:val="28"/>
          <w:lang w:eastAsia="ar-SA"/>
        </w:rPr>
      </w:pPr>
    </w:p>
    <w:p w:rsidR="00B65CF3" w:rsidRDefault="00B65CF3" w:rsidP="00B65CF3">
      <w:pPr>
        <w:numPr>
          <w:ilvl w:val="0"/>
          <w:numId w:val="1"/>
        </w:numPr>
        <w:jc w:val="both"/>
        <w:rPr>
          <w:rFonts w:eastAsia="Arial" w:cs="Arial"/>
          <w:szCs w:val="28"/>
          <w:lang w:eastAsia="ar-SA"/>
        </w:rPr>
      </w:pPr>
      <w:r>
        <w:rPr>
          <w:rFonts w:eastAsia="Arial" w:cs="Arial"/>
          <w:szCs w:val="28"/>
          <w:lang w:eastAsia="ar-SA"/>
        </w:rPr>
        <w:t>Выплатить в мою пользу денежную сумму в размере 6 500 (шести тысяч пятисот) рублей,  в связи с моим отказом от исполнения договора купли-продажи встраиваемой газовой варочной поверхности HANSA BHGI 63100012.</w:t>
      </w:r>
    </w:p>
    <w:p w:rsidR="00B65CF3" w:rsidRDefault="00B65CF3" w:rsidP="00B65CF3">
      <w:pPr>
        <w:numPr>
          <w:ilvl w:val="0"/>
          <w:numId w:val="1"/>
        </w:numPr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Выплатить в мою пользу денежную сумму в размере </w:t>
      </w:r>
      <w:r>
        <w:rPr>
          <w:rFonts w:eastAsia="Arial" w:cs="Arial"/>
          <w:color w:val="000000"/>
          <w:szCs w:val="28"/>
          <w:lang w:eastAsia="ar-SA"/>
        </w:rPr>
        <w:t xml:space="preserve">14 320 (четырнадцати тысяч трехсот двадцати) рублей, </w:t>
      </w:r>
      <w:r>
        <w:rPr>
          <w:color w:val="000000"/>
          <w:szCs w:val="28"/>
        </w:rPr>
        <w:t>в счет компенсации оплаченных юридических услуг.</w:t>
      </w:r>
    </w:p>
    <w:p w:rsidR="00B65CF3" w:rsidRDefault="00B65CF3" w:rsidP="00B65CF3">
      <w:pPr>
        <w:numPr>
          <w:ilvl w:val="0"/>
          <w:numId w:val="1"/>
        </w:numPr>
        <w:jc w:val="both"/>
        <w:rPr>
          <w:rFonts w:eastAsia="Arial" w:cs="Arial"/>
          <w:color w:val="000000"/>
          <w:szCs w:val="28"/>
          <w:lang w:eastAsia="ar-SA"/>
        </w:rPr>
      </w:pPr>
      <w:r>
        <w:rPr>
          <w:rFonts w:eastAsia="Arial" w:cs="Arial"/>
          <w:color w:val="000000"/>
          <w:szCs w:val="28"/>
          <w:lang w:eastAsia="ar-SA"/>
        </w:rPr>
        <w:t>Выплатить в мою пользу денежную сумму в размере 50 000 (пятидесяти тысяч) рублей, в счет компенсации причиненного морального вреда.</w:t>
      </w:r>
    </w:p>
    <w:p w:rsidR="00B65CF3" w:rsidRDefault="00B65CF3" w:rsidP="00B65CF3">
      <w:pPr>
        <w:jc w:val="both"/>
      </w:pPr>
      <w:r>
        <w:tab/>
        <w:t xml:space="preserve">  </w:t>
      </w:r>
    </w:p>
    <w:p w:rsidR="00B65CF3" w:rsidRDefault="00B65CF3" w:rsidP="00B65CF3">
      <w:pPr>
        <w:jc w:val="both"/>
        <w:rPr>
          <w:rFonts w:eastAsia="Nimbus Roman No9 L" w:cs="Nimbus Roman No9 L"/>
          <w:lang w:eastAsia="ar-SA"/>
        </w:rPr>
      </w:pPr>
      <w:r>
        <w:tab/>
      </w:r>
      <w:r>
        <w:rPr>
          <w:rFonts w:eastAsia="Nimbus Roman No9 L" w:cs="Nimbus Roman No9 L"/>
          <w:lang w:eastAsia="ar-SA"/>
        </w:rPr>
        <w:t xml:space="preserve"> В случае неудовлетворения требований настоящей претензии в течение десяти дней с момента ее получения, я буду вынуждена обратиться с жалобами в </w:t>
      </w:r>
      <w:proofErr w:type="spellStart"/>
      <w:r>
        <w:rPr>
          <w:rFonts w:eastAsia="Nimbus Roman No9 L" w:cs="Nimbus Roman No9 L"/>
          <w:lang w:eastAsia="ar-SA"/>
        </w:rPr>
        <w:t>Роспотребнадзор</w:t>
      </w:r>
      <w:proofErr w:type="spellEnd"/>
      <w:r>
        <w:rPr>
          <w:rFonts w:eastAsia="Nimbus Roman No9 L" w:cs="Nimbus Roman No9 L"/>
          <w:lang w:eastAsia="ar-SA"/>
        </w:rPr>
        <w:t xml:space="preserve">, Прокуратуру, Департамент торговли и услуг </w:t>
      </w:r>
      <w:proofErr w:type="gramStart"/>
      <w:r>
        <w:rPr>
          <w:rFonts w:eastAsia="Nimbus Roman No9 L" w:cs="Nimbus Roman No9 L"/>
          <w:lang w:eastAsia="ar-SA"/>
        </w:rPr>
        <w:t>г</w:t>
      </w:r>
      <w:proofErr w:type="gramEnd"/>
      <w:r>
        <w:rPr>
          <w:rFonts w:eastAsia="Nimbus Roman No9 L" w:cs="Nimbus Roman No9 L"/>
          <w:lang w:eastAsia="ar-SA"/>
        </w:rPr>
        <w:t>. Москвы.</w:t>
      </w:r>
    </w:p>
    <w:p w:rsidR="00B65CF3" w:rsidRDefault="00B65CF3" w:rsidP="00B65CF3">
      <w:pPr>
        <w:jc w:val="both"/>
      </w:pPr>
    </w:p>
    <w:p w:rsidR="00B65CF3" w:rsidRDefault="00B65CF3" w:rsidP="00B65CF3">
      <w:pPr>
        <w:jc w:val="both"/>
        <w:rPr>
          <w:rFonts w:eastAsia="Nimbus Roman No9 L" w:cs="Nimbus Roman No9 L"/>
          <w:lang w:eastAsia="ar-SA"/>
        </w:rPr>
      </w:pPr>
      <w:r>
        <w:rPr>
          <w:rFonts w:eastAsia="Nimbus Roman No9 L" w:cs="Nimbus Roman No9 L"/>
          <w:lang w:eastAsia="ar-SA"/>
        </w:rPr>
        <w:tab/>
        <w:t>Приложение:</w:t>
      </w:r>
    </w:p>
    <w:p w:rsidR="00B65CF3" w:rsidRDefault="00B65CF3" w:rsidP="00B65CF3">
      <w:pPr>
        <w:jc w:val="both"/>
      </w:pPr>
    </w:p>
    <w:p w:rsidR="00B65CF3" w:rsidRDefault="00B65CF3" w:rsidP="00B65CF3">
      <w:pPr>
        <w:jc w:val="both"/>
        <w:rPr>
          <w:rFonts w:eastAsia="Nimbus Roman No9 L" w:cs="Nimbus Roman No9 L"/>
          <w:lang w:eastAsia="ar-SA"/>
        </w:rPr>
      </w:pPr>
      <w:r>
        <w:rPr>
          <w:rFonts w:eastAsia="Nimbus Roman No9 L" w:cs="Nimbus Roman No9 L"/>
          <w:lang w:eastAsia="ar-SA"/>
        </w:rPr>
        <w:t>Копия товарного и кассового чека</w:t>
      </w:r>
    </w:p>
    <w:p w:rsidR="00B65CF3" w:rsidRDefault="00B65CF3" w:rsidP="00B65CF3">
      <w:pPr>
        <w:jc w:val="both"/>
        <w:rPr>
          <w:rFonts w:eastAsia="Nimbus Roman No9 L" w:cs="Nimbus Roman No9 L"/>
          <w:lang w:eastAsia="ar-SA"/>
        </w:rPr>
      </w:pPr>
      <w:r>
        <w:rPr>
          <w:rFonts w:eastAsia="Nimbus Roman No9 L" w:cs="Nimbus Roman No9 L"/>
          <w:lang w:eastAsia="ar-SA"/>
        </w:rPr>
        <w:t>Копия заявления от 24 марта 2013 года</w:t>
      </w:r>
    </w:p>
    <w:p w:rsidR="00B65CF3" w:rsidRDefault="00B65CF3" w:rsidP="00B65CF3">
      <w:pPr>
        <w:jc w:val="both"/>
        <w:rPr>
          <w:rFonts w:eastAsia="Nimbus Roman No9 L" w:cs="Nimbus Roman No9 L"/>
          <w:lang w:eastAsia="ar-SA"/>
        </w:rPr>
      </w:pPr>
      <w:r>
        <w:rPr>
          <w:rFonts w:eastAsia="Nimbus Roman No9 L" w:cs="Nimbus Roman No9 L"/>
          <w:lang w:eastAsia="ar-SA"/>
        </w:rPr>
        <w:t>Копия чека и договора с ООО «»</w:t>
      </w:r>
    </w:p>
    <w:p w:rsidR="00B65CF3" w:rsidRDefault="00B65CF3" w:rsidP="00B65CF3">
      <w:pPr>
        <w:jc w:val="both"/>
      </w:pPr>
    </w:p>
    <w:p w:rsidR="00B65CF3" w:rsidRDefault="00B65CF3" w:rsidP="00B65CF3">
      <w:pPr>
        <w:jc w:val="both"/>
        <w:rPr>
          <w:rFonts w:eastAsia="Nimbus Roman No9 L" w:cs="Nimbus Roman No9 L"/>
          <w:lang w:eastAsia="ar-SA"/>
        </w:rPr>
      </w:pPr>
      <w:r>
        <w:rPr>
          <w:rFonts w:eastAsia="Nimbus Roman No9 L" w:cs="Nimbus Roman No9 L"/>
          <w:lang w:eastAsia="ar-SA"/>
        </w:rPr>
        <w:tab/>
        <w:t xml:space="preserve">«_____»_________2013 года </w:t>
      </w:r>
      <w:r>
        <w:rPr>
          <w:rFonts w:eastAsia="Nimbus Roman No9 L" w:cs="Nimbus Roman No9 L"/>
          <w:lang w:eastAsia="ar-SA"/>
        </w:rPr>
        <w:tab/>
      </w:r>
      <w:r>
        <w:rPr>
          <w:rFonts w:eastAsia="Nimbus Roman No9 L" w:cs="Nimbus Roman No9 L"/>
          <w:lang w:eastAsia="ar-SA"/>
        </w:rPr>
        <w:tab/>
        <w:t>_____________Н.Л. Ром</w:t>
      </w:r>
    </w:p>
    <w:p w:rsidR="003C0579" w:rsidRDefault="003C0579"/>
    <w:sectPr w:rsidR="003C0579" w:rsidSect="003C05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Nimbus Roman No9 L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DejaVu Sans"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65CF3"/>
    <w:rsid w:val="003C0579"/>
    <w:rsid w:val="00B65C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5CF3"/>
    <w:pPr>
      <w:widowControl w:val="0"/>
      <w:suppressAutoHyphens/>
      <w:spacing w:after="0" w:line="240" w:lineRule="auto"/>
    </w:pPr>
    <w:rPr>
      <w:rFonts w:ascii="Nimbus Roman No9 L" w:eastAsia="DejaVu Sans" w:hAnsi="Nimbus Roman No9 L" w:cs="Times New Roman"/>
      <w:kern w:val="1"/>
      <w:sz w:val="28"/>
      <w:szCs w:val="24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1026</Words>
  <Characters>5852</Characters>
  <Application>Microsoft Office Word</Application>
  <DocSecurity>0</DocSecurity>
  <Lines>48</Lines>
  <Paragraphs>13</Paragraphs>
  <ScaleCrop>false</ScaleCrop>
  <Company/>
  <LinksUpToDate>false</LinksUpToDate>
  <CharactersWithSpaces>6865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2016-05-30T12:50:00Z</dcterms:created>
  <dcterms:modified xsi:type="dcterms:W3CDTF">2016-05-30T12:50:00Z</dcterms:modified>
</cp:coreProperties>
</file>