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DF" w:rsidRDefault="008B1ADF" w:rsidP="008B1ADF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ДОВЕРЕННОСТЬ НА СОВЕРШЕНИИ СДЕЛОК С ЦЕННЫМИ БУМАГАМИ</w:t>
      </w:r>
    </w:p>
    <w:p w:rsidR="008B1ADF" w:rsidRDefault="008B1ADF" w:rsidP="008B1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br/>
        <w:t>Доверенность</w:t>
      </w:r>
      <w:r>
        <w:rPr>
          <w:rFonts w:ascii="Arial" w:hAnsi="Arial" w:cs="Arial"/>
          <w:color w:val="333333"/>
          <w:sz w:val="28"/>
          <w:szCs w:val="28"/>
        </w:rPr>
        <w:br/>
        <w:t>доверяет своему</w:t>
      </w:r>
      <w:r>
        <w:rPr>
          <w:rFonts w:ascii="Arial" w:hAnsi="Arial" w:cs="Arial"/>
          <w:color w:val="333333"/>
          <w:sz w:val="28"/>
          <w:szCs w:val="28"/>
        </w:rPr>
        <w:br/>
        <w:t>(наименование банка)</w:t>
      </w:r>
      <w:r>
        <w:rPr>
          <w:rFonts w:ascii="Arial" w:hAnsi="Arial" w:cs="Arial"/>
          <w:color w:val="333333"/>
          <w:sz w:val="28"/>
          <w:szCs w:val="28"/>
        </w:rPr>
        <w:br/>
        <w:t>сотруднику ; (паспорт: серия №</w:t>
      </w:r>
      <w:proofErr w:type="gramStart"/>
      <w:r>
        <w:rPr>
          <w:rFonts w:ascii="Arial" w:hAnsi="Arial" w:cs="Arial"/>
          <w:color w:val="333333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color w:val="333333"/>
          <w:sz w:val="28"/>
          <w:szCs w:val="28"/>
        </w:rPr>
        <w:br/>
        <w:t xml:space="preserve">(должность,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ф.,и.,о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>.)</w:t>
      </w:r>
      <w:r>
        <w:rPr>
          <w:rFonts w:ascii="Arial" w:hAnsi="Arial" w:cs="Arial"/>
          <w:color w:val="333333"/>
          <w:sz w:val="28"/>
          <w:szCs w:val="28"/>
        </w:rPr>
        <w:br/>
        <w:t>выданный " " 19 г.) представлять банк при</w:t>
      </w:r>
      <w:r>
        <w:rPr>
          <w:rFonts w:ascii="Arial" w:hAnsi="Arial" w:cs="Arial"/>
          <w:color w:val="333333"/>
          <w:sz w:val="28"/>
          <w:szCs w:val="28"/>
        </w:rPr>
        <w:br/>
        <w:t>совершении сделок с ценными бумагами на __^ .</w:t>
      </w:r>
      <w:r>
        <w:rPr>
          <w:rFonts w:ascii="Arial" w:hAnsi="Arial" w:cs="Arial"/>
          <w:color w:val="333333"/>
          <w:sz w:val="28"/>
          <w:szCs w:val="28"/>
        </w:rPr>
        <w:br/>
        <w:t>(наименование биржи)</w:t>
      </w:r>
      <w:r>
        <w:rPr>
          <w:rFonts w:ascii="Arial" w:hAnsi="Arial" w:cs="Arial"/>
          <w:color w:val="333333"/>
          <w:sz w:val="28"/>
          <w:szCs w:val="28"/>
        </w:rPr>
        <w:br/>
        <w:t>Права и обязанности по сделкам с ценными бумагами, заключенными данным сотрудником от</w:t>
      </w:r>
      <w:r>
        <w:rPr>
          <w:rFonts w:ascii="Arial" w:hAnsi="Arial" w:cs="Arial"/>
          <w:color w:val="333333"/>
          <w:sz w:val="28"/>
          <w:szCs w:val="28"/>
        </w:rPr>
        <w:br/>
        <w:t>имени банка, принадлежат банку.</w:t>
      </w:r>
      <w:r>
        <w:rPr>
          <w:rFonts w:ascii="Arial" w:hAnsi="Arial" w:cs="Arial"/>
          <w:color w:val="333333"/>
          <w:sz w:val="28"/>
          <w:szCs w:val="28"/>
        </w:rPr>
        <w:br/>
        <w:t>Подпись сотрудника нашего банка</w:t>
      </w:r>
      <w:r>
        <w:rPr>
          <w:rFonts w:ascii="Arial" w:hAnsi="Arial" w:cs="Arial"/>
          <w:color w:val="333333"/>
          <w:sz w:val="28"/>
          <w:szCs w:val="28"/>
        </w:rPr>
        <w:br/>
        <w:t>удостоверяем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.</w:t>
      </w:r>
      <w:proofErr w:type="gramEnd"/>
      <w:r>
        <w:rPr>
          <w:rFonts w:ascii="Arial" w:hAnsi="Arial" w:cs="Arial"/>
          <w:color w:val="333333"/>
          <w:sz w:val="28"/>
          <w:szCs w:val="28"/>
        </w:rPr>
        <w:br/>
        <w:t>(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о</w:t>
      </w:r>
      <w:proofErr w:type="gramEnd"/>
      <w:r>
        <w:rPr>
          <w:rFonts w:ascii="Arial" w:hAnsi="Arial" w:cs="Arial"/>
          <w:color w:val="333333"/>
          <w:sz w:val="28"/>
          <w:szCs w:val="28"/>
        </w:rPr>
        <w:t>бразец подписи)</w:t>
      </w:r>
      <w:r>
        <w:rPr>
          <w:rFonts w:ascii="Arial" w:hAnsi="Arial" w:cs="Arial"/>
          <w:color w:val="333333"/>
          <w:sz w:val="28"/>
          <w:szCs w:val="28"/>
        </w:rPr>
        <w:br/>
        <w:t>Настоящая доверенность выдана " " 199 г. и действует до " "</w:t>
      </w:r>
      <w:r>
        <w:rPr>
          <w:rFonts w:ascii="Arial" w:hAnsi="Arial" w:cs="Arial"/>
          <w:color w:val="333333"/>
          <w:sz w:val="28"/>
          <w:szCs w:val="28"/>
        </w:rPr>
        <w:br/>
        <w:t>199 г.</w:t>
      </w:r>
      <w:r>
        <w:rPr>
          <w:rFonts w:ascii="Arial" w:hAnsi="Arial" w:cs="Arial"/>
          <w:color w:val="333333"/>
          <w:sz w:val="28"/>
          <w:szCs w:val="28"/>
        </w:rPr>
        <w:br/>
        <w:t>Руководитель банка</w:t>
      </w:r>
      <w:r>
        <w:rPr>
          <w:rFonts w:ascii="Arial" w:hAnsi="Arial" w:cs="Arial"/>
          <w:color w:val="333333"/>
          <w:sz w:val="28"/>
          <w:szCs w:val="28"/>
        </w:rPr>
        <w:br/>
        <w:t>(подпись)</w:t>
      </w:r>
      <w:r>
        <w:rPr>
          <w:rFonts w:ascii="Arial" w:hAnsi="Arial" w:cs="Arial"/>
          <w:color w:val="333333"/>
          <w:sz w:val="28"/>
          <w:szCs w:val="28"/>
        </w:rPr>
        <w:br/>
        <w:t>Главный бухгалтер банка</w:t>
      </w:r>
      <w:r>
        <w:rPr>
          <w:rFonts w:ascii="Arial" w:hAnsi="Arial" w:cs="Arial"/>
          <w:color w:val="333333"/>
          <w:sz w:val="28"/>
          <w:szCs w:val="28"/>
        </w:rPr>
        <w:br/>
        <w:t>(подпись)</w:t>
      </w:r>
      <w:r>
        <w:rPr>
          <w:rFonts w:ascii="Arial" w:hAnsi="Arial" w:cs="Arial"/>
          <w:color w:val="333333"/>
          <w:sz w:val="28"/>
          <w:szCs w:val="28"/>
        </w:rPr>
        <w:br/>
        <w:t>М.П.</w:t>
      </w:r>
    </w:p>
    <w:p w:rsidR="008B1ADF" w:rsidRDefault="008B1ADF" w:rsidP="008B1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По вопросам составления и экспертизы договоров, дополнительных соглашений, исковых заявлений рекомендуем </w:t>
      </w:r>
      <w:proofErr w:type="gramStart"/>
      <w:r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>обратится</w:t>
      </w:r>
      <w:proofErr w:type="gramEnd"/>
      <w:r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к юристу по телефону - 8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>Абонентское обслуживание физических и юридических лиц -</w:t>
      </w:r>
      <w:r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28"/>
            <w:szCs w:val="28"/>
            <w:u w:val="none"/>
            <w:bdr w:val="none" w:sz="0" w:space="0" w:color="auto" w:frame="1"/>
          </w:rPr>
          <w:t>www.mashenkof.ru</w:t>
        </w:r>
      </w:hyperlink>
    </w:p>
    <w:p w:rsidR="008D799F" w:rsidRDefault="008D799F"/>
    <w:sectPr w:rsidR="008D799F" w:rsidSect="008D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8B1ADF"/>
    <w:rsid w:val="008B1ADF"/>
    <w:rsid w:val="008D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ADF"/>
    <w:rPr>
      <w:b/>
      <w:bCs/>
    </w:rPr>
  </w:style>
  <w:style w:type="character" w:customStyle="1" w:styleId="apple-converted-space">
    <w:name w:val="apple-converted-space"/>
    <w:basedOn w:val="a0"/>
    <w:rsid w:val="008B1ADF"/>
  </w:style>
  <w:style w:type="character" w:styleId="a5">
    <w:name w:val="Hyperlink"/>
    <w:basedOn w:val="a0"/>
    <w:uiPriority w:val="99"/>
    <w:semiHidden/>
    <w:unhideWhenUsed/>
    <w:rsid w:val="008B1A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2016-05-22T14:24:00Z</dcterms:created>
  <dcterms:modified xsi:type="dcterms:W3CDTF">2016-05-22T14:24:00Z</dcterms:modified>
</cp:coreProperties>
</file>