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 В ____________________________ суд &lt;*&gt;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 (название суда)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 района (города) ______________________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 истец: _______________________________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         (Ф.И.О.)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 адрес: _______________________________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 ответчик: МВД РФ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               адрес: _______________________________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 третье лицо: _________________________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(отдел (управление) внутренних дел)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 адрес: _______________________________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 о взыскании ущерба, причиненного неправомерными действиями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 сотрудников милиции при производстве проверки финансовой,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 хозяйственной, предпринимательской, торговой деятельности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"__"__________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решением __________________________ суда по делу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номер __________________________ действия сотрудников _____________________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отдела (управления)  милиции   при   производстве   проверки    финансовой,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хозяйственной, предпринимательской, торговой деятельности   истца  признаны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незаконными.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   результате   неправомерных   действий   сотрудников   милиции  была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парализована    хозяйственная   деятельность   истца,   им   не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выполнены</w:t>
      </w:r>
      <w:proofErr w:type="gramEnd"/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обязательства  перед  заказчиками,  не  поставлена продукция по договору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от</w:t>
      </w:r>
      <w:proofErr w:type="gramEnd"/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"____"____________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N __________ и договору от "___"________ ____ г.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N _______, истец не  смог  во  время  рассчитаться  с кредитом банка. Истцу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предъявлены  пени  и  штрафные  санкции  за  нарушение обязательств в сумме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 (_______________). Размер упущенной  выгоды  составляет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_________</w:t>
      </w:r>
      <w:proofErr w:type="gramEnd"/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(____________) рублей.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Общая  сумма  ущерба  по  подсчетам  истца составляет _________________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рублей.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 соответствии   со   ст. 40    Закона  "О милиции"  вред,  причиненный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сотрудником   милиции,   подлежит  возмещению  в  порядке,  предусмотренном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гражданским законодательством.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Согласно ст. 15 ГК РФ  лицо, право которого нарушено, может потребовать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полного возмещения причиненных ему убытков.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Статьи 16 и 1069 ГК РФ предусматривают,  что убытки, причиненные лицу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</w:t>
      </w:r>
      <w:proofErr w:type="gramEnd"/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результате</w:t>
      </w:r>
      <w:proofErr w:type="gramEnd"/>
      <w:r>
        <w:rPr>
          <w:rFonts w:ascii="Arial" w:hAnsi="Arial" w:cs="Arial"/>
          <w:color w:val="333333"/>
          <w:sz w:val="18"/>
          <w:szCs w:val="18"/>
        </w:rPr>
        <w:t>   незаконных   действий  (бездействия)  государственных органов,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должностных  лиц этих органов, подлежат возмещению Российской Федерацией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за</w:t>
      </w:r>
      <w:proofErr w:type="gramEnd"/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счет казны Российской Федерации.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 соответствии со ст. 40 Закона "О милиции", ст.ст. 16 и 1069 ГК РФ ст.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ст. 23 (24 &lt;*&gt;) 35, 131, 132 ГПК РФ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 ИСТЕЦ ПРОСИТ: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Взыскать с МВД РФ в пользу истца ущерб в сумме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______ (__________) </w:t>
      </w:r>
      <w:proofErr w:type="gramEnd"/>
      <w:r>
        <w:rPr>
          <w:rFonts w:ascii="Arial" w:hAnsi="Arial" w:cs="Arial"/>
          <w:color w:val="333333"/>
          <w:sz w:val="18"/>
          <w:szCs w:val="18"/>
        </w:rPr>
        <w:t>руб.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Приложение: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1. Копии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5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искового заявления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для ответчика и третьего лица.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2. Решение суда о признании действий сотрудников милиции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незаконными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3. Документы, обосновывающие сумму причиненного ущерба.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4. Квитанция об уплате госпошлины.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5. Расчет суммы иска.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"___"_____________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                            _________________</w:t>
      </w:r>
    </w:p>
    <w:p w:rsidR="00326496" w:rsidRDefault="00326496" w:rsidP="00326496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                (подпись)</w:t>
      </w:r>
    </w:p>
    <w:p w:rsidR="00326496" w:rsidRDefault="00326496" w:rsidP="0032649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</w:p>
    <w:p w:rsidR="00326496" w:rsidRDefault="00326496" w:rsidP="0032649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тел. 8 (919) 722-05-32</w:t>
      </w:r>
    </w:p>
    <w:p w:rsidR="00326496" w:rsidRDefault="00326496" w:rsidP="0032649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7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A811FE" w:rsidRDefault="00A811FE"/>
    <w:sectPr w:rsidR="00A811FE" w:rsidSect="00A81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496"/>
    <w:rsid w:val="00326496"/>
    <w:rsid w:val="00A81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326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26496"/>
    <w:rPr>
      <w:color w:val="0000FF"/>
      <w:u w:val="single"/>
    </w:rPr>
  </w:style>
  <w:style w:type="character" w:customStyle="1" w:styleId="apple-converted-space">
    <w:name w:val="apple-converted-space"/>
    <w:basedOn w:val="a0"/>
    <w:rsid w:val="00326496"/>
  </w:style>
  <w:style w:type="paragraph" w:styleId="a4">
    <w:name w:val="Normal (Web)"/>
    <w:basedOn w:val="a"/>
    <w:uiPriority w:val="99"/>
    <w:semiHidden/>
    <w:unhideWhenUsed/>
    <w:rsid w:val="00326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264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2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shenko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obrazci_iskovih_zayavleniy/ponyatie_iskovogo_zayavleniya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565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2016-05-20T17:14:00Z</dcterms:created>
  <dcterms:modified xsi:type="dcterms:W3CDTF">2016-05-20T17:14:00Z</dcterms:modified>
</cp:coreProperties>
</file>