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225" w:rsidRPr="00CD2225" w:rsidRDefault="00CD2225" w:rsidP="00CD222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fldChar w:fldCharType="begin"/>
      </w:r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instrText xml:space="preserve"> HYPERLINK "http://mashenkof.ru/levoe_menyu/dopolnitelnie_soglasheniya_k_dogovoram/dopolnitelnoe_soglashenie_k_dogovoru/" </w:instrText>
      </w:r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fldChar w:fldCharType="separate"/>
      </w:r>
      <w:r w:rsidRPr="00CD2225">
        <w:rPr>
          <w:rFonts w:ascii="Arial" w:eastAsia="Times New Roman" w:hAnsi="Arial" w:cs="Arial"/>
          <w:b/>
          <w:bCs/>
          <w:color w:val="34BBD4"/>
          <w:sz w:val="18"/>
          <w:lang w:eastAsia="ru-RU"/>
        </w:rPr>
        <w:t>Дополнительное соглашение</w:t>
      </w:r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fldChar w:fldCharType="end"/>
      </w:r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№ 1.1. от 09.04.2016</w:t>
      </w:r>
    </w:p>
    <w:p w:rsidR="00CD2225" w:rsidRPr="00CD2225" w:rsidRDefault="00CD2225" w:rsidP="00CD222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к Договору № МО-201213 от 20.12. 2016 г.</w:t>
      </w:r>
    </w:p>
    <w:p w:rsidR="00CD2225" w:rsidRPr="00CD2225" w:rsidRDefault="00CD2225" w:rsidP="00CD2225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D222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D2225" w:rsidRPr="00CD2225" w:rsidRDefault="00CD2225" w:rsidP="00CD22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Общество с ограниченной ответственностью «Торговый дом «ОЛЬВИЯ»</w:t>
      </w:r>
      <w:r w:rsidRPr="00CD222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, именуемое в дальнейшем</w:t>
      </w:r>
      <w:r w:rsidRPr="00CD2225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«Исполнитель»</w:t>
      </w:r>
      <w:r w:rsidRPr="00CD222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, в лице Генерального директора Семеновой И. Н., действующего на основании Устава</w:t>
      </w:r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, </w:t>
      </w:r>
      <w:r w:rsidRPr="00CD222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 одной стороны, и</w:t>
      </w:r>
      <w:r w:rsidRPr="00CD2225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Общество с ограниченной ответственностью «Строительная компания «ОСТОВ», </w:t>
      </w:r>
      <w:r w:rsidRPr="00CD222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именуемое в дальнейшем</w:t>
      </w:r>
      <w:r w:rsidRPr="00CD2225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«Заказчик», </w:t>
      </w:r>
      <w:r w:rsidRPr="00CD222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 лице Генерального директора Шеина Игоря Владимировича, действующего  на основании Устава, с другой стороны, (далее «Стороны или Сторона»), заключили настоящее дополнительное соглашение к</w:t>
      </w:r>
      <w:proofErr w:type="gramEnd"/>
      <w:r w:rsidRPr="00CD222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Договору, о нижеследующем:</w:t>
      </w:r>
    </w:p>
    <w:p w:rsidR="00CD2225" w:rsidRPr="00CD2225" w:rsidRDefault="00CD2225" w:rsidP="00CD2225">
      <w:pPr>
        <w:numPr>
          <w:ilvl w:val="0"/>
          <w:numId w:val="1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D222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 связи с увеличением объема поставляемого светотехнического оборудования Стороны решили в рамках и соответствии с условиями Договора  МО-201213 от 20.12.2013 года и Дополнительного соглашения № 1 от 07.02.2014 года к Договору № МО-201213 от 20.12.2013 обеспечить поставку следующего дополнительного оборудования:</w:t>
      </w:r>
    </w:p>
    <w:p w:rsidR="00CD2225" w:rsidRPr="00CD2225" w:rsidRDefault="00CD2225" w:rsidP="00CD2225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D222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83"/>
        <w:gridCol w:w="1768"/>
        <w:gridCol w:w="1977"/>
        <w:gridCol w:w="1175"/>
        <w:gridCol w:w="510"/>
        <w:gridCol w:w="1098"/>
        <w:gridCol w:w="1424"/>
      </w:tblGrid>
      <w:tr w:rsidR="00CD2225" w:rsidRPr="00CD2225" w:rsidTr="00CD2225">
        <w:tc>
          <w:tcPr>
            <w:tcW w:w="7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N </w:t>
            </w:r>
            <w:proofErr w:type="spellStart"/>
            <w:proofErr w:type="gramStart"/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/</w:t>
            </w:r>
            <w:proofErr w:type="spellStart"/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198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46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Товар</w:t>
            </w:r>
          </w:p>
        </w:tc>
        <w:tc>
          <w:tcPr>
            <w:tcW w:w="123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5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27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Цена</w:t>
            </w:r>
          </w:p>
        </w:tc>
        <w:tc>
          <w:tcPr>
            <w:tcW w:w="169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Сумма</w:t>
            </w:r>
          </w:p>
        </w:tc>
      </w:tr>
      <w:tr w:rsidR="00CD2225" w:rsidRPr="00CD2225" w:rsidTr="00CD2225">
        <w:tc>
          <w:tcPr>
            <w:tcW w:w="7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 xml:space="preserve">IQ 2*40W TC-L HF LV L840, </w:t>
            </w:r>
            <w:proofErr w:type="spellStart"/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арт</w:t>
            </w:r>
            <w:proofErr w:type="spellEnd"/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: 96239766</w:t>
            </w:r>
          </w:p>
        </w:tc>
        <w:tc>
          <w:tcPr>
            <w:tcW w:w="123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4615,36</w:t>
            </w:r>
          </w:p>
        </w:tc>
        <w:tc>
          <w:tcPr>
            <w:tcW w:w="169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46153,6</w:t>
            </w:r>
          </w:p>
        </w:tc>
      </w:tr>
      <w:tr w:rsidR="00CD2225" w:rsidRPr="00CD2225" w:rsidTr="00CD2225">
        <w:tc>
          <w:tcPr>
            <w:tcW w:w="7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6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 xml:space="preserve">EQUALINE 1*35W HF OP PC MRE, </w:t>
            </w:r>
            <w:proofErr w:type="spellStart"/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арт</w:t>
            </w:r>
            <w:proofErr w:type="spellEnd"/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: 96238175</w:t>
            </w:r>
          </w:p>
        </w:tc>
        <w:tc>
          <w:tcPr>
            <w:tcW w:w="123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13627,8</w:t>
            </w:r>
          </w:p>
        </w:tc>
        <w:tc>
          <w:tcPr>
            <w:tcW w:w="169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27255,6</w:t>
            </w:r>
          </w:p>
        </w:tc>
      </w:tr>
      <w:tr w:rsidR="00CD2225" w:rsidRPr="00CD2225" w:rsidTr="00CD2225">
        <w:tc>
          <w:tcPr>
            <w:tcW w:w="8220" w:type="dxa"/>
            <w:gridSpan w:val="6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Итого: Семьдесят три тысячи четыреста девять рублей 20 копеек</w:t>
            </w:r>
          </w:p>
        </w:tc>
        <w:tc>
          <w:tcPr>
            <w:tcW w:w="169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73'409.20</w:t>
            </w:r>
          </w:p>
        </w:tc>
      </w:tr>
    </w:tbl>
    <w:p w:rsidR="00CD2225" w:rsidRPr="00CD2225" w:rsidRDefault="00CD2225" w:rsidP="00CD2225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D222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D2225" w:rsidRPr="00CD2225" w:rsidRDefault="00CD2225" w:rsidP="00CD2225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D222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Размер стоимости поставки указанный в Дополнительном соглашении № 1 от 07.02.2014 года к Договору № МО-201213 от 20.12.2013 и Спецификации № 1 увеличивается на сумму дополнительной поставки оборудования.</w:t>
      </w:r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</w:t>
      </w:r>
    </w:p>
    <w:p w:rsidR="00CD2225" w:rsidRPr="00CD2225" w:rsidRDefault="00CD2225" w:rsidP="00CD2225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D222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Во всем остальном, что не предусмотрено настоящим Дополнительным соглашением, стороны руководствуются положениями Договора МО-201213 от 20.12. 2013 г.</w:t>
      </w:r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</w:t>
      </w:r>
    </w:p>
    <w:p w:rsidR="00CD2225" w:rsidRPr="00CD2225" w:rsidRDefault="00CD2225" w:rsidP="00CD2225">
      <w:pPr>
        <w:numPr>
          <w:ilvl w:val="0"/>
          <w:numId w:val="2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D222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Настоящее Дополнительное соглашение вступает в силу с момента </w:t>
      </w:r>
      <w:proofErr w:type="gramStart"/>
      <w:r w:rsidRPr="00CD222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подписания</w:t>
      </w:r>
      <w:proofErr w:type="gramEnd"/>
      <w:r w:rsidRPr="00CD222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и являются неотъемлемой частью Договора  МО-201213 от 20.12. 2013 г.</w:t>
      </w:r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</w:t>
      </w:r>
    </w:p>
    <w:p w:rsidR="00CD2225" w:rsidRPr="00CD2225" w:rsidRDefault="00CD2225" w:rsidP="00CD2225">
      <w:pPr>
        <w:numPr>
          <w:ilvl w:val="0"/>
          <w:numId w:val="2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D222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Настоящее Дополнительное соглашение составлено в двух экземплярах, имеющих равную юридическую силу, по одному для каждой Стороны.</w:t>
      </w:r>
    </w:p>
    <w:p w:rsidR="00CD2225" w:rsidRPr="00CD2225" w:rsidRDefault="00CD2225" w:rsidP="00CD22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ПОДПИСИ СТОРОН:</w:t>
      </w:r>
    </w:p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551"/>
        <w:gridCol w:w="3984"/>
      </w:tblGrid>
      <w:tr w:rsidR="00CD2225" w:rsidRPr="00CD2225" w:rsidTr="00CD2225">
        <w:tc>
          <w:tcPr>
            <w:tcW w:w="526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ЗАКАЗЧИК</w:t>
            </w:r>
          </w:p>
        </w:tc>
        <w:tc>
          <w:tcPr>
            <w:tcW w:w="44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ИСПОЛНИТЕЛЬ</w:t>
            </w:r>
          </w:p>
        </w:tc>
      </w:tr>
      <w:tr w:rsidR="00CD2225" w:rsidRPr="00CD2225" w:rsidTr="00CD2225">
        <w:tc>
          <w:tcPr>
            <w:tcW w:w="526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___________________/Шеин И.В./</w:t>
            </w:r>
          </w:p>
        </w:tc>
        <w:tc>
          <w:tcPr>
            <w:tcW w:w="44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________________/Семенова И.Н./</w:t>
            </w:r>
          </w:p>
        </w:tc>
      </w:tr>
      <w:tr w:rsidR="00CD2225" w:rsidRPr="00CD2225" w:rsidTr="00CD2225">
        <w:tc>
          <w:tcPr>
            <w:tcW w:w="526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«___» __________2014г.</w:t>
            </w:r>
          </w:p>
        </w:tc>
        <w:tc>
          <w:tcPr>
            <w:tcW w:w="44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D2225" w:rsidRPr="00CD2225" w:rsidRDefault="00CD2225" w:rsidP="00CD222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CD222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«___» __________2014г.</w:t>
            </w:r>
          </w:p>
        </w:tc>
      </w:tr>
    </w:tbl>
    <w:p w:rsidR="00CD2225" w:rsidRPr="00CD2225" w:rsidRDefault="00CD2225" w:rsidP="00CD22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 xml:space="preserve">По всем вопросам составления дополнительных соглашений Вы </w:t>
      </w:r>
      <w:proofErr w:type="spellStart"/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можите</w:t>
      </w:r>
      <w:proofErr w:type="spellEnd"/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 xml:space="preserve"> обратится к нашим юристам </w:t>
      </w:r>
      <w:proofErr w:type="gramStart"/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по</w:t>
      </w:r>
      <w:proofErr w:type="gramEnd"/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 xml:space="preserve"> тел. 8 (919) 722-05-32. Сайт </w:t>
      </w:r>
      <w:hyperlink r:id="rId5" w:history="1">
        <w:r w:rsidRPr="00CD2225">
          <w:rPr>
            <w:rFonts w:ascii="Arial" w:eastAsia="Times New Roman" w:hAnsi="Arial" w:cs="Arial"/>
            <w:b/>
            <w:bCs/>
            <w:color w:val="34BBD4"/>
            <w:sz w:val="18"/>
            <w:lang w:eastAsia="ru-RU"/>
          </w:rPr>
          <w:t>www.mashenkof.ru</w:t>
        </w:r>
      </w:hyperlink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 xml:space="preserve">; </w:t>
      </w:r>
      <w:proofErr w:type="spellStart"/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E-mail</w:t>
      </w:r>
      <w:proofErr w:type="spellEnd"/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 xml:space="preserve">: </w:t>
      </w:r>
      <w:proofErr w:type="spellStart"/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mashserpav@rambler.ru</w:t>
      </w:r>
      <w:proofErr w:type="spellEnd"/>
      <w:r w:rsidRPr="00CD2225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. </w:t>
      </w:r>
    </w:p>
    <w:p w:rsidR="003E668B" w:rsidRDefault="003E668B"/>
    <w:sectPr w:rsidR="003E668B" w:rsidSect="003E66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56BA9"/>
    <w:multiLevelType w:val="multilevel"/>
    <w:tmpl w:val="7AACA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876593"/>
    <w:multiLevelType w:val="multilevel"/>
    <w:tmpl w:val="27C8B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2225"/>
    <w:rsid w:val="003E668B"/>
    <w:rsid w:val="00CD2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6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text"/>
    <w:basedOn w:val="a"/>
    <w:rsid w:val="00CD2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D2225"/>
    <w:rPr>
      <w:b/>
      <w:bCs/>
    </w:rPr>
  </w:style>
  <w:style w:type="character" w:styleId="a4">
    <w:name w:val="Hyperlink"/>
    <w:basedOn w:val="a0"/>
    <w:uiPriority w:val="99"/>
    <w:semiHidden/>
    <w:unhideWhenUsed/>
    <w:rsid w:val="00CD2225"/>
    <w:rPr>
      <w:color w:val="0000FF"/>
      <w:u w:val="single"/>
    </w:rPr>
  </w:style>
  <w:style w:type="character" w:customStyle="1" w:styleId="apple-converted-space">
    <w:name w:val="apple-converted-space"/>
    <w:basedOn w:val="a0"/>
    <w:rsid w:val="00CD2225"/>
  </w:style>
  <w:style w:type="paragraph" w:styleId="a5">
    <w:name w:val="Normal (Web)"/>
    <w:basedOn w:val="a"/>
    <w:uiPriority w:val="99"/>
    <w:unhideWhenUsed/>
    <w:rsid w:val="00CD2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ashenkof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2016-05-07T13:04:00Z</dcterms:created>
  <dcterms:modified xsi:type="dcterms:W3CDTF">2016-05-07T13:04:00Z</dcterms:modified>
</cp:coreProperties>
</file>