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1: 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Третье лицо 2: 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8648A6" w:rsidRDefault="008648A6" w:rsidP="008648A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8648A6" w:rsidRDefault="008648A6" w:rsidP="008648A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8648A6" w:rsidRDefault="008648A6" w:rsidP="008648A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отказа в разрешении на обмен</w:t>
      </w:r>
      <w:r>
        <w:rPr>
          <w:rFonts w:ascii="Arial" w:hAnsi="Arial" w:cs="Arial"/>
          <w:color w:val="333333"/>
          <w:sz w:val="18"/>
          <w:szCs w:val="18"/>
        </w:rPr>
        <w:br/>
        <w:t xml:space="preserve">жилого помещения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648A6" w:rsidRDefault="008648A6" w:rsidP="008648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является нанимателем квартиры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_________________________. Вместе с Истцом проживают члены его семьи: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___________________________________________________________________.</w:t>
      </w:r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совместно с членами своей семьи 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 лицо 1 совместно с членами своей семьи решили обменять жилое помещение, занимаемое Истцом по договору социального найма, на жилое помещение, предоставленное по договору социального найма Третьему лицу 1 __________________________________________________ (ФИО), в порядке, установленном ст. 72 ЖК РФ.</w:t>
      </w:r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Согласие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ретьего лица 2 (органа власти со стороны обмениваемого помещения) получено.</w:t>
      </w:r>
    </w:p>
    <w:p w:rsidR="008648A6" w:rsidRDefault="008648A6" w:rsidP="008648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Истец представил Ответчику на согласование договор обмена квартир, предоставленных по договорам социального найма, со всеми необходимыми документами. 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отказал в согласовании указанного договора обмена, сославшись на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_________________________________________________________________________________________________ (указать причины отказа).</w:t>
      </w:r>
    </w:p>
    <w:p w:rsidR="008648A6" w:rsidRDefault="008648A6" w:rsidP="008648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 мнению Истца, отказ в согласовании обмена жилого помещения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необоснованным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поскольку 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 (привести доказательства).</w:t>
      </w:r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648A6" w:rsidRDefault="008648A6" w:rsidP="008648A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п. 4 ст. 74 ЖК РФ, ст. 131 – 132 ГПК РФ, прошу:</w:t>
      </w:r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648A6" w:rsidRDefault="008648A6" w:rsidP="008648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согласовании договора обмена квартир, предоставленных по договорам социального найма, недействительным.</w:t>
      </w:r>
    </w:p>
    <w:p w:rsidR="008648A6" w:rsidRDefault="008648A6" w:rsidP="008648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согласовать обмен квартир, предоставленных по договорам социального найма, по адресам 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 и 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__________________________________________________________________________.</w:t>
      </w:r>
    </w:p>
    <w:p w:rsidR="008648A6" w:rsidRDefault="008648A6" w:rsidP="008648A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8648A6" w:rsidRDefault="008648A6" w:rsidP="008648A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8648A6" w:rsidRDefault="008648A6" w:rsidP="008648A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8648A6" w:rsidRDefault="008648A6" w:rsidP="008648A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264CE" w:rsidRDefault="00E264CE"/>
    <w:sectPr w:rsidR="00E264CE" w:rsidSect="00E26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8A6"/>
    <w:rsid w:val="008648A6"/>
    <w:rsid w:val="00E26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48A6"/>
    <w:rPr>
      <w:color w:val="0000FF"/>
      <w:u w:val="single"/>
    </w:rPr>
  </w:style>
  <w:style w:type="paragraph" w:customStyle="1" w:styleId="a4">
    <w:name w:val="a4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864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648A6"/>
    <w:rPr>
      <w:b/>
      <w:bCs/>
    </w:rPr>
  </w:style>
  <w:style w:type="character" w:customStyle="1" w:styleId="apple-converted-space">
    <w:name w:val="apple-converted-space"/>
    <w:basedOn w:val="a0"/>
    <w:rsid w:val="008648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2016-05-18T10:12:00Z</dcterms:created>
  <dcterms:modified xsi:type="dcterms:W3CDTF">2016-05-18T10:12:00Z</dcterms:modified>
</cp:coreProperties>
</file>