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14014" w:rsidRDefault="00B14014" w:rsidP="00B1401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B14014" w:rsidRDefault="00B14014" w:rsidP="00B14014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14014" w:rsidRDefault="00B14014" w:rsidP="00B14014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принятии гражданина, являющегося нанимателем</w:t>
      </w:r>
      <w:r>
        <w:rPr>
          <w:rFonts w:ascii="Arial" w:hAnsi="Arial" w:cs="Arial"/>
          <w:color w:val="333333"/>
          <w:sz w:val="18"/>
          <w:szCs w:val="18"/>
        </w:rPr>
        <w:br/>
        <w:t>по договору социального найма, на учет</w:t>
      </w:r>
      <w:r>
        <w:rPr>
          <w:rFonts w:ascii="Arial" w:hAnsi="Arial" w:cs="Arial"/>
          <w:color w:val="333333"/>
          <w:sz w:val="18"/>
          <w:szCs w:val="18"/>
        </w:rPr>
        <w:br/>
        <w:t>в качестве нуждающегося в улучшении жилищных условий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14014" w:rsidRDefault="00B14014" w:rsidP="00B140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жилого помещения по адресу: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__________________________________________, общей площадью _______ кв. м.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Истца приходится _______ кв. м (меньше учетной нормы). Учетная норма площади жилого помещения для ___________________ (указать город, регион) установлена в размере _______ кв. м на одного человека. Наряду с этим жилое помещение не соответствует требованиям действующих норм.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Истец в соответствии со ст. 51, 52 ЖК РФ подал Ответчику заявление о постановке на учет в качестве нуждающегося в улучшении жилищных условий.</w:t>
      </w:r>
    </w:p>
    <w:p w:rsidR="00B14014" w:rsidRDefault="00B14014" w:rsidP="00B140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заявлению были приложены документы: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_____________________________________________________________________________.</w:t>
      </w:r>
    </w:p>
    <w:p w:rsidR="00B14014" w:rsidRDefault="00B14014" w:rsidP="00B140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Ответчик отказал Истцу в постановке на учет в качестве нуждающегося улучшении жилищных условий, мотивируя свой отказ 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(указать мотивы).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Ответчика необоснованным.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14014" w:rsidRDefault="00B14014" w:rsidP="00B14014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54 ЖК РФ, прошу: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14014" w:rsidRDefault="00B14014" w:rsidP="00B140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принятии Истца на учет в качестве нуждающегося в улучшении жилищных условий необоснованным и обязать Ответчика поставить Истца на учет в качестве нуждающегося в улучшении жилищных условий.</w:t>
      </w:r>
    </w:p>
    <w:p w:rsidR="00B14014" w:rsidRDefault="00B14014" w:rsidP="00B14014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B14014" w:rsidRDefault="00B14014" w:rsidP="00B1401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B14014" w:rsidRDefault="00B14014" w:rsidP="00B1401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B14014" w:rsidRDefault="00B14014" w:rsidP="00B14014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235B2" w:rsidRDefault="00A235B2"/>
    <w:sectPr w:rsidR="00A235B2" w:rsidSect="00A2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4014"/>
    <w:rsid w:val="00A235B2"/>
    <w:rsid w:val="00B14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14014"/>
    <w:rPr>
      <w:color w:val="0000FF"/>
      <w:u w:val="single"/>
    </w:rPr>
  </w:style>
  <w:style w:type="paragraph" w:customStyle="1" w:styleId="a4">
    <w:name w:val="a4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14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14014"/>
    <w:rPr>
      <w:b/>
      <w:bCs/>
    </w:rPr>
  </w:style>
  <w:style w:type="character" w:customStyle="1" w:styleId="apple-converted-space">
    <w:name w:val="apple-converted-space"/>
    <w:basedOn w:val="a0"/>
    <w:rsid w:val="00B140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2016-05-18T09:45:00Z</dcterms:created>
  <dcterms:modified xsi:type="dcterms:W3CDTF">2016-05-18T09:45:00Z</dcterms:modified>
</cp:coreProperties>
</file>