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D7818" w:rsidRDefault="001D7818" w:rsidP="001D781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D7818" w:rsidRDefault="001D7818" w:rsidP="001D781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7818" w:rsidRDefault="001D7818" w:rsidP="001D781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1D7818" w:rsidRDefault="001D7818" w:rsidP="001D781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7818" w:rsidRDefault="001D7818" w:rsidP="001D781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D7818" w:rsidRDefault="001D7818" w:rsidP="001D781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1D7818" w:rsidRDefault="001D7818" w:rsidP="001D781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D7818" w:rsidRDefault="001D7818" w:rsidP="001D781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D7818" w:rsidRDefault="001D7818" w:rsidP="001D781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proofErr w:type="gramStart"/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договора</w:t>
      </w:r>
      <w:r>
        <w:rPr>
          <w:rFonts w:ascii="Arial" w:hAnsi="Arial" w:cs="Arial"/>
          <w:color w:val="333333"/>
          <w:sz w:val="18"/>
          <w:szCs w:val="18"/>
        </w:rPr>
        <w:br/>
        <w:t>обмена жилыми помещениями,</w:t>
      </w:r>
      <w:r>
        <w:rPr>
          <w:rFonts w:ascii="Arial" w:hAnsi="Arial" w:cs="Arial"/>
          <w:color w:val="333333"/>
          <w:sz w:val="18"/>
          <w:szCs w:val="18"/>
        </w:rPr>
        <w:br/>
        <w:t>предоставленными по договорам социального найма</w:t>
      </w:r>
      <w:proofErr w:type="gramEnd"/>
    </w:p>
    <w:p w:rsidR="001D7818" w:rsidRDefault="001D7818" w:rsidP="001D781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D7818" w:rsidRDefault="001D7818" w:rsidP="001D781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являлся нанимателем жилого помещения, расположенного по адресу: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_________________________________________________________.</w:t>
      </w:r>
    </w:p>
    <w:p w:rsidR="001D7818" w:rsidRDefault="001D7818" w:rsidP="001D781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__________________________________________________ (ФИО) в соответствии с договором социального найма являлся нанимателем жилого помещения, расположенного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_____________________________.</w:t>
      </w:r>
    </w:p>
    <w:p w:rsidR="001D7818" w:rsidRDefault="001D7818" w:rsidP="001D781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Истцом и Ответчиком был заключен договор обмена жилыми помещениями, предоставленными по договорам социального найма.</w:t>
      </w:r>
    </w:p>
    <w:p w:rsidR="001D7818" w:rsidRDefault="001D7818" w:rsidP="001D781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вселении в обмениваемое жилое помещение, расположенное по адресу: 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__________________________________________________________________________________, Истец обнаружил, что Ответчиком нарушены условия договора обмена и его обязательства по договору, а именно: 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нарушения).</w:t>
      </w:r>
    </w:p>
    <w:p w:rsidR="001D7818" w:rsidRDefault="001D7818" w:rsidP="001D781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1D7818" w:rsidRDefault="001D7818" w:rsidP="001D781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167, 178 ГК РФ, ст. 75 ЖК РФ, ст. 131 – 132 ГПК РФ, прошу:</w:t>
      </w:r>
    </w:p>
    <w:p w:rsidR="001D7818" w:rsidRDefault="001D7818" w:rsidP="001D781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D7818" w:rsidRDefault="001D7818" w:rsidP="001D781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 договор обмена жилыми помещениями между Истцом и Ответчиком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недействительным и применить последствия недействительности сделки.</w:t>
      </w:r>
    </w:p>
    <w:p w:rsidR="001D7818" w:rsidRDefault="001D7818" w:rsidP="001D781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оплатить Истцу затраты, связанные с переездом к месту нахождения обмениваемого жилого помещения, расположенного по адресу: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_________________________________________________________________________, и обратно.</w:t>
      </w:r>
    </w:p>
    <w:p w:rsidR="001D7818" w:rsidRDefault="001D7818" w:rsidP="001D781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D7818" w:rsidRDefault="001D7818" w:rsidP="001D781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1D7818" w:rsidRDefault="001D7818" w:rsidP="001D781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D7818" w:rsidRDefault="001D7818" w:rsidP="001D781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053D7" w:rsidRDefault="00B053D7"/>
    <w:sectPr w:rsidR="00B053D7" w:rsidSect="00B05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7818"/>
    <w:rsid w:val="001D7818"/>
    <w:rsid w:val="00B05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D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D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D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D7818"/>
    <w:rPr>
      <w:color w:val="0000FF"/>
      <w:u w:val="single"/>
    </w:rPr>
  </w:style>
  <w:style w:type="paragraph" w:customStyle="1" w:styleId="a4">
    <w:name w:val="a4"/>
    <w:basedOn w:val="a"/>
    <w:rsid w:val="001D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D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D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D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D7818"/>
    <w:rPr>
      <w:b/>
      <w:bCs/>
    </w:rPr>
  </w:style>
  <w:style w:type="character" w:customStyle="1" w:styleId="apple-converted-space">
    <w:name w:val="apple-converted-space"/>
    <w:basedOn w:val="a0"/>
    <w:rsid w:val="001D78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2016-05-17T17:11:00Z</dcterms:created>
  <dcterms:modified xsi:type="dcterms:W3CDTF">2016-05-17T17:11:00Z</dcterms:modified>
</cp:coreProperties>
</file>