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xml:space="preserve">В Пресненский районный суд </w:t>
      </w:r>
      <w:proofErr w:type="gramStart"/>
      <w:r w:rsidRPr="00EF7C1A">
        <w:rPr>
          <w:rFonts w:ascii="Arial" w:eastAsia="Times New Roman" w:hAnsi="Arial" w:cs="Arial"/>
          <w:color w:val="333333"/>
          <w:sz w:val="24"/>
          <w:szCs w:val="24"/>
          <w:bdr w:val="none" w:sz="0" w:space="0" w:color="auto" w:frame="1"/>
          <w:lang w:eastAsia="ru-RU"/>
        </w:rPr>
        <w:t>г</w:t>
      </w:r>
      <w:proofErr w:type="gramEnd"/>
      <w:r w:rsidRPr="00EF7C1A">
        <w:rPr>
          <w:rFonts w:ascii="Arial" w:eastAsia="Times New Roman" w:hAnsi="Arial" w:cs="Arial"/>
          <w:color w:val="333333"/>
          <w:sz w:val="24"/>
          <w:szCs w:val="24"/>
          <w:bdr w:val="none" w:sz="0" w:space="0" w:color="auto" w:frame="1"/>
          <w:lang w:eastAsia="ru-RU"/>
        </w:rPr>
        <w:t>. Москвы</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123242, г. Москва ул. Зоологическая, 20</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Тел. (факс): (499)254-68-79</w:t>
      </w:r>
    </w:p>
    <w:p w:rsidR="00EF7C1A" w:rsidRPr="00EF7C1A" w:rsidRDefault="00EF7C1A" w:rsidP="00EF7C1A">
      <w:pPr>
        <w:shd w:val="clear" w:color="auto" w:fill="FFFFFF"/>
        <w:spacing w:after="384"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18"/>
          <w:szCs w:val="18"/>
          <w:lang w:eastAsia="ru-RU"/>
        </w:rPr>
        <w:t> </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w:t>
      </w:r>
      <w:r w:rsidRPr="00EF7C1A">
        <w:rPr>
          <w:rFonts w:ascii="Arial" w:eastAsia="Times New Roman" w:hAnsi="Arial" w:cs="Arial"/>
          <w:color w:val="333333"/>
          <w:sz w:val="24"/>
          <w:szCs w:val="24"/>
          <w:lang w:eastAsia="ru-RU"/>
        </w:rPr>
        <w:t> </w:t>
      </w:r>
      <w:r w:rsidRPr="00EF7C1A">
        <w:rPr>
          <w:rFonts w:ascii="Arial" w:eastAsia="Times New Roman" w:hAnsi="Arial" w:cs="Arial"/>
          <w:b/>
          <w:bCs/>
          <w:color w:val="333333"/>
          <w:sz w:val="24"/>
          <w:szCs w:val="24"/>
          <w:lang w:eastAsia="ru-RU"/>
        </w:rPr>
        <w:t>Истец:</w:t>
      </w:r>
      <w:r w:rsidRPr="00EF7C1A">
        <w:rPr>
          <w:rFonts w:ascii="Arial" w:eastAsia="Times New Roman" w:hAnsi="Arial" w:cs="Arial"/>
          <w:color w:val="333333"/>
          <w:sz w:val="24"/>
          <w:szCs w:val="24"/>
          <w:lang w:eastAsia="ru-RU"/>
        </w:rPr>
        <w:t> </w:t>
      </w:r>
      <w:r w:rsidRPr="00EF7C1A">
        <w:rPr>
          <w:rFonts w:ascii="Arial" w:eastAsia="Times New Roman" w:hAnsi="Arial" w:cs="Arial"/>
          <w:color w:val="333333"/>
          <w:sz w:val="24"/>
          <w:szCs w:val="24"/>
          <w:bdr w:val="none" w:sz="0" w:space="0" w:color="auto" w:frame="1"/>
          <w:lang w:eastAsia="ru-RU"/>
        </w:rPr>
        <w:t>____________, </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xml:space="preserve">                                                        </w:t>
      </w:r>
      <w:proofErr w:type="gramStart"/>
      <w:r w:rsidRPr="00EF7C1A">
        <w:rPr>
          <w:rFonts w:ascii="Arial" w:eastAsia="Times New Roman" w:hAnsi="Arial" w:cs="Arial"/>
          <w:color w:val="333333"/>
          <w:sz w:val="24"/>
          <w:szCs w:val="24"/>
          <w:bdr w:val="none" w:sz="0" w:space="0" w:color="auto" w:frame="1"/>
          <w:lang w:eastAsia="ru-RU"/>
        </w:rPr>
        <w:t>проживающая</w:t>
      </w:r>
      <w:proofErr w:type="gramEnd"/>
      <w:r w:rsidRPr="00EF7C1A">
        <w:rPr>
          <w:rFonts w:ascii="Arial" w:eastAsia="Times New Roman" w:hAnsi="Arial" w:cs="Arial"/>
          <w:color w:val="333333"/>
          <w:sz w:val="24"/>
          <w:szCs w:val="24"/>
          <w:bdr w:val="none" w:sz="0" w:space="0" w:color="auto" w:frame="1"/>
          <w:lang w:eastAsia="ru-RU"/>
        </w:rPr>
        <w:t xml:space="preserve"> по адресу: </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______________________; </w:t>
      </w:r>
    </w:p>
    <w:p w:rsidR="00EF7C1A" w:rsidRPr="00EF7C1A" w:rsidRDefault="00EF7C1A" w:rsidP="00EF7C1A">
      <w:pPr>
        <w:shd w:val="clear" w:color="auto" w:fill="FFFFFF"/>
        <w:spacing w:after="384"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18"/>
          <w:szCs w:val="18"/>
          <w:lang w:eastAsia="ru-RU"/>
        </w:rPr>
        <w:t> </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w:t>
      </w:r>
      <w:r w:rsidRPr="00EF7C1A">
        <w:rPr>
          <w:rFonts w:ascii="Arial" w:eastAsia="Times New Roman" w:hAnsi="Arial" w:cs="Arial"/>
          <w:color w:val="333333"/>
          <w:sz w:val="24"/>
          <w:szCs w:val="24"/>
          <w:lang w:eastAsia="ru-RU"/>
        </w:rPr>
        <w:t> </w:t>
      </w:r>
      <w:r w:rsidRPr="00EF7C1A">
        <w:rPr>
          <w:rFonts w:ascii="Arial" w:eastAsia="Times New Roman" w:hAnsi="Arial" w:cs="Arial"/>
          <w:b/>
          <w:bCs/>
          <w:color w:val="333333"/>
          <w:sz w:val="24"/>
          <w:szCs w:val="24"/>
          <w:lang w:eastAsia="ru-RU"/>
        </w:rPr>
        <w:t>Ответчик:</w:t>
      </w:r>
      <w:r w:rsidRPr="00EF7C1A">
        <w:rPr>
          <w:rFonts w:ascii="Arial" w:eastAsia="Times New Roman" w:hAnsi="Arial" w:cs="Arial"/>
          <w:color w:val="333333"/>
          <w:sz w:val="24"/>
          <w:szCs w:val="24"/>
          <w:lang w:eastAsia="ru-RU"/>
        </w:rPr>
        <w:t> </w:t>
      </w:r>
      <w:r w:rsidRPr="00EF7C1A">
        <w:rPr>
          <w:rFonts w:ascii="Arial" w:eastAsia="Times New Roman" w:hAnsi="Arial" w:cs="Arial"/>
          <w:color w:val="333333"/>
          <w:sz w:val="24"/>
          <w:szCs w:val="24"/>
          <w:bdr w:val="none" w:sz="0" w:space="0" w:color="auto" w:frame="1"/>
          <w:lang w:eastAsia="ru-RU"/>
        </w:rPr>
        <w:t>______________, </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w:t>
      </w:r>
      <w:proofErr w:type="gramStart"/>
      <w:r w:rsidRPr="00EF7C1A">
        <w:rPr>
          <w:rFonts w:ascii="Arial" w:eastAsia="Times New Roman" w:hAnsi="Arial" w:cs="Arial"/>
          <w:color w:val="333333"/>
          <w:sz w:val="24"/>
          <w:szCs w:val="24"/>
          <w:bdr w:val="none" w:sz="0" w:space="0" w:color="auto" w:frame="1"/>
          <w:lang w:eastAsia="ru-RU"/>
        </w:rPr>
        <w:t>зарегистрированный</w:t>
      </w:r>
      <w:proofErr w:type="gramEnd"/>
      <w:r w:rsidRPr="00EF7C1A">
        <w:rPr>
          <w:rFonts w:ascii="Arial" w:eastAsia="Times New Roman" w:hAnsi="Arial" w:cs="Arial"/>
          <w:color w:val="333333"/>
          <w:sz w:val="24"/>
          <w:szCs w:val="24"/>
          <w:bdr w:val="none" w:sz="0" w:space="0" w:color="auto" w:frame="1"/>
          <w:lang w:eastAsia="ru-RU"/>
        </w:rPr>
        <w:t xml:space="preserve"> по адресу: </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xml:space="preserve">                                                        г. </w:t>
      </w:r>
      <w:proofErr w:type="spellStart"/>
      <w:r w:rsidRPr="00EF7C1A">
        <w:rPr>
          <w:rFonts w:ascii="Arial" w:eastAsia="Times New Roman" w:hAnsi="Arial" w:cs="Arial"/>
          <w:color w:val="333333"/>
          <w:sz w:val="24"/>
          <w:szCs w:val="24"/>
          <w:bdr w:val="none" w:sz="0" w:space="0" w:color="auto" w:frame="1"/>
          <w:lang w:eastAsia="ru-RU"/>
        </w:rPr>
        <w:t>Москва_____________________</w:t>
      </w:r>
      <w:proofErr w:type="spellEnd"/>
      <w:r w:rsidRPr="00EF7C1A">
        <w:rPr>
          <w:rFonts w:ascii="Arial" w:eastAsia="Times New Roman" w:hAnsi="Arial" w:cs="Arial"/>
          <w:color w:val="333333"/>
          <w:sz w:val="24"/>
          <w:szCs w:val="24"/>
          <w:bdr w:val="none" w:sz="0" w:space="0" w:color="auto" w:frame="1"/>
          <w:lang w:eastAsia="ru-RU"/>
        </w:rPr>
        <w:t>;</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Фактический: неизвестен.</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Последнее известное место проживания</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_________________________.</w:t>
      </w:r>
    </w:p>
    <w:p w:rsidR="00EF7C1A" w:rsidRPr="00EF7C1A" w:rsidRDefault="00EF7C1A" w:rsidP="00EF7C1A">
      <w:pPr>
        <w:shd w:val="clear" w:color="auto" w:fill="FFFFFF"/>
        <w:spacing w:after="0" w:line="240" w:lineRule="auto"/>
        <w:jc w:val="right"/>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Тел. ______________________</w:t>
      </w:r>
    </w:p>
    <w:p w:rsidR="00EF7C1A" w:rsidRPr="00EF7C1A" w:rsidRDefault="00EF7C1A" w:rsidP="00EF7C1A">
      <w:pPr>
        <w:shd w:val="clear" w:color="auto" w:fill="FFFFFF"/>
        <w:spacing w:after="384"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18"/>
          <w:szCs w:val="18"/>
          <w:lang w:eastAsia="ru-RU"/>
        </w:rPr>
        <w:t> </w:t>
      </w:r>
    </w:p>
    <w:p w:rsidR="00EF7C1A" w:rsidRPr="00EF7C1A" w:rsidRDefault="00EF7C1A" w:rsidP="00EF7C1A">
      <w:pPr>
        <w:shd w:val="clear" w:color="auto" w:fill="FFFFFF"/>
        <w:spacing w:after="384"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18"/>
          <w:szCs w:val="18"/>
          <w:lang w:eastAsia="ru-RU"/>
        </w:rPr>
        <w:t> </w:t>
      </w:r>
    </w:p>
    <w:p w:rsidR="00EF7C1A" w:rsidRPr="00EF7C1A" w:rsidRDefault="00EF7C1A" w:rsidP="00EF7C1A">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EF7C1A">
          <w:rPr>
            <w:rFonts w:ascii="Arial" w:eastAsia="Times New Roman" w:hAnsi="Arial" w:cs="Arial"/>
            <w:b/>
            <w:bCs/>
            <w:color w:val="34BBD4"/>
            <w:sz w:val="24"/>
            <w:szCs w:val="24"/>
            <w:lang w:eastAsia="ru-RU"/>
          </w:rPr>
          <w:t>ИСКОВОЕ ЗАЯВЛЕНИЕ</w:t>
        </w:r>
      </w:hyperlink>
    </w:p>
    <w:p w:rsidR="00EF7C1A" w:rsidRPr="00EF7C1A" w:rsidRDefault="00EF7C1A" w:rsidP="00EF7C1A">
      <w:pPr>
        <w:shd w:val="clear" w:color="auto" w:fill="FFFFFF"/>
        <w:spacing w:after="0" w:line="240" w:lineRule="auto"/>
        <w:jc w:val="center"/>
        <w:rPr>
          <w:rFonts w:ascii="Arial" w:eastAsia="Times New Roman" w:hAnsi="Arial" w:cs="Arial"/>
          <w:color w:val="333333"/>
          <w:sz w:val="18"/>
          <w:szCs w:val="18"/>
          <w:lang w:eastAsia="ru-RU"/>
        </w:rPr>
      </w:pPr>
      <w:r w:rsidRPr="00EF7C1A">
        <w:rPr>
          <w:rFonts w:ascii="Arial" w:eastAsia="Times New Roman" w:hAnsi="Arial" w:cs="Arial"/>
          <w:b/>
          <w:bCs/>
          <w:color w:val="333333"/>
          <w:sz w:val="24"/>
          <w:szCs w:val="24"/>
          <w:lang w:eastAsia="ru-RU"/>
        </w:rPr>
        <w:t xml:space="preserve">о признании </w:t>
      </w:r>
      <w:proofErr w:type="gramStart"/>
      <w:r w:rsidRPr="00EF7C1A">
        <w:rPr>
          <w:rFonts w:ascii="Arial" w:eastAsia="Times New Roman" w:hAnsi="Arial" w:cs="Arial"/>
          <w:b/>
          <w:bCs/>
          <w:color w:val="333333"/>
          <w:sz w:val="24"/>
          <w:szCs w:val="24"/>
          <w:lang w:eastAsia="ru-RU"/>
        </w:rPr>
        <w:t>утратившим</w:t>
      </w:r>
      <w:proofErr w:type="gramEnd"/>
      <w:r w:rsidRPr="00EF7C1A">
        <w:rPr>
          <w:rFonts w:ascii="Arial" w:eastAsia="Times New Roman" w:hAnsi="Arial" w:cs="Arial"/>
          <w:b/>
          <w:bCs/>
          <w:color w:val="333333"/>
          <w:sz w:val="24"/>
          <w:szCs w:val="24"/>
          <w:lang w:eastAsia="ru-RU"/>
        </w:rPr>
        <w:t xml:space="preserve"> права пользования жилым</w:t>
      </w:r>
    </w:p>
    <w:p w:rsidR="00EF7C1A" w:rsidRPr="00EF7C1A" w:rsidRDefault="00EF7C1A" w:rsidP="00EF7C1A">
      <w:pPr>
        <w:shd w:val="clear" w:color="auto" w:fill="FFFFFF"/>
        <w:spacing w:after="0" w:line="240" w:lineRule="auto"/>
        <w:jc w:val="center"/>
        <w:rPr>
          <w:rFonts w:ascii="Arial" w:eastAsia="Times New Roman" w:hAnsi="Arial" w:cs="Arial"/>
          <w:color w:val="333333"/>
          <w:sz w:val="18"/>
          <w:szCs w:val="18"/>
          <w:lang w:eastAsia="ru-RU"/>
        </w:rPr>
      </w:pPr>
      <w:r w:rsidRPr="00EF7C1A">
        <w:rPr>
          <w:rFonts w:ascii="Arial" w:eastAsia="Times New Roman" w:hAnsi="Arial" w:cs="Arial"/>
          <w:b/>
          <w:bCs/>
          <w:color w:val="333333"/>
          <w:sz w:val="24"/>
          <w:szCs w:val="24"/>
          <w:lang w:eastAsia="ru-RU"/>
        </w:rPr>
        <w:t> помещением и о снятии с регистрационного учета</w:t>
      </w:r>
    </w:p>
    <w:p w:rsidR="00EF7C1A" w:rsidRPr="00EF7C1A" w:rsidRDefault="00EF7C1A" w:rsidP="00EF7C1A">
      <w:pPr>
        <w:shd w:val="clear" w:color="auto" w:fill="FFFFFF"/>
        <w:spacing w:after="384"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18"/>
          <w:szCs w:val="18"/>
          <w:lang w:eastAsia="ru-RU"/>
        </w:rPr>
        <w:t> </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Я, _________________ на основании договора купли продажи от 24 января 2011 года приобрела у Иванова Игоря Вячеславовича квартиру, расположенную по адресу: __________________________________.</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xml:space="preserve">На основании указанного договора купли-продажи от 24 января 2011 года, мной было получено Свидетельство о государственной регистрации права, выданное 04 февраля 2011 года УФРС по </w:t>
      </w:r>
      <w:proofErr w:type="gramStart"/>
      <w:r w:rsidRPr="00EF7C1A">
        <w:rPr>
          <w:rFonts w:ascii="Arial" w:eastAsia="Times New Roman" w:hAnsi="Arial" w:cs="Arial"/>
          <w:color w:val="333333"/>
          <w:sz w:val="24"/>
          <w:szCs w:val="24"/>
          <w:bdr w:val="none" w:sz="0" w:space="0" w:color="auto" w:frame="1"/>
          <w:lang w:eastAsia="ru-RU"/>
        </w:rPr>
        <w:t>г</w:t>
      </w:r>
      <w:proofErr w:type="gramEnd"/>
      <w:r w:rsidRPr="00EF7C1A">
        <w:rPr>
          <w:rFonts w:ascii="Arial" w:eastAsia="Times New Roman" w:hAnsi="Arial" w:cs="Arial"/>
          <w:color w:val="333333"/>
          <w:sz w:val="24"/>
          <w:szCs w:val="24"/>
          <w:bdr w:val="none" w:sz="0" w:space="0" w:color="auto" w:frame="1"/>
          <w:lang w:eastAsia="ru-RU"/>
        </w:rPr>
        <w:t xml:space="preserve">. Москве за </w:t>
      </w:r>
      <w:proofErr w:type="spellStart"/>
      <w:r w:rsidRPr="00EF7C1A">
        <w:rPr>
          <w:rFonts w:ascii="Arial" w:eastAsia="Times New Roman" w:hAnsi="Arial" w:cs="Arial"/>
          <w:color w:val="333333"/>
          <w:sz w:val="24"/>
          <w:szCs w:val="24"/>
          <w:bdr w:val="none" w:sz="0" w:space="0" w:color="auto" w:frame="1"/>
          <w:lang w:eastAsia="ru-RU"/>
        </w:rPr>
        <w:t>рег</w:t>
      </w:r>
      <w:proofErr w:type="spellEnd"/>
      <w:r w:rsidRPr="00EF7C1A">
        <w:rPr>
          <w:rFonts w:ascii="Arial" w:eastAsia="Times New Roman" w:hAnsi="Arial" w:cs="Arial"/>
          <w:color w:val="333333"/>
          <w:sz w:val="24"/>
          <w:szCs w:val="24"/>
          <w:bdr w:val="none" w:sz="0" w:space="0" w:color="auto" w:frame="1"/>
          <w:lang w:eastAsia="ru-RU"/>
        </w:rPr>
        <w:t>. записью № _____________________________.</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Ранее, до заключения договора купли-продажи в указанном жилом помещении был зарегистрирован бывший собственник Орлов Алексей Александрович.</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В настоящее время по адресу: _______________________, согласно выписке из домовой книги, выданной ТСЖ  «_______________», бывший собственник ___________________ остается зарегистрированным.</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Без заявления и личного присутствия самого _______________. - снять его с регистрационного учета мне отказали.</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В результате невыполнения ответчиком обязательства по снятию с регистрационного учета я вынуждена нести дополнительные расходы на оплату коммунальных услуг.</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С момента приобретения мною жилого помещения, - по вышеуказанному адресу, ответчик не проживает, расходов по уплате коммунальных услуг и квартплаты не несет, своих личных вещей в квартире не имеет, каких-либо договорных обязательств между нами не существует. Членом моей семьи ответчик никогда не являлся и не является в настоящее время.</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xml:space="preserve">Согласно, ст. ст. 209, 288 ГК РФ, собственнику принадлежат права владения, пользования и распоряжения своим имуществом. Собственник осуществляет права владения, пользования и распоряжения принадлежащим ему жилым помещением в соответствии с его назначением. Гражданин - собственник жилого </w:t>
      </w:r>
      <w:r w:rsidRPr="00EF7C1A">
        <w:rPr>
          <w:rFonts w:ascii="Arial" w:eastAsia="Times New Roman" w:hAnsi="Arial" w:cs="Arial"/>
          <w:color w:val="333333"/>
          <w:sz w:val="24"/>
          <w:szCs w:val="24"/>
          <w:bdr w:val="none" w:sz="0" w:space="0" w:color="auto" w:frame="1"/>
          <w:lang w:eastAsia="ru-RU"/>
        </w:rPr>
        <w:lastRenderedPageBreak/>
        <w:t>помещения может использовать его для личного проживания и проживания членов его семьи.</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В соответствии со ст. 304 ГК РФ, собственник может требовать устранения всяких нарушений его права, хотя бы эти нарушения и не были соединены с лишением владения.</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Регистрация в принадлежащем мне на праве собственности жилом помещении ответчика, существенным образом ограничивает мои права владения, пользования и распоряжения жилым помещением.</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В статье 35 ЖК РФ говорится, что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На основании изложенного и в соответствии со ст. 304 ГК РФ, ст. 35 ЖК РФ ст. ст. 131-132 ГПК РФ,</w:t>
      </w:r>
    </w:p>
    <w:p w:rsidR="00EF7C1A" w:rsidRPr="00EF7C1A" w:rsidRDefault="00EF7C1A" w:rsidP="00EF7C1A">
      <w:pPr>
        <w:shd w:val="clear" w:color="auto" w:fill="FFFFFF"/>
        <w:spacing w:after="384"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18"/>
          <w:szCs w:val="18"/>
          <w:lang w:eastAsia="ru-RU"/>
        </w:rPr>
        <w:t> </w:t>
      </w:r>
    </w:p>
    <w:p w:rsidR="00EF7C1A" w:rsidRPr="00EF7C1A" w:rsidRDefault="00EF7C1A" w:rsidP="00EF7C1A">
      <w:pPr>
        <w:shd w:val="clear" w:color="auto" w:fill="FFFFFF"/>
        <w:spacing w:after="0" w:line="240" w:lineRule="auto"/>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ПРОШУ:</w:t>
      </w:r>
    </w:p>
    <w:p w:rsidR="00EF7C1A" w:rsidRPr="00EF7C1A" w:rsidRDefault="00EF7C1A" w:rsidP="00EF7C1A">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Признать утратившим право пользования ответчика ______________________  жилой квартирой №  дома  №  по ул. в городе Москве;</w:t>
      </w:r>
    </w:p>
    <w:p w:rsidR="00EF7C1A" w:rsidRPr="00EF7C1A" w:rsidRDefault="00EF7C1A" w:rsidP="00EF7C1A">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xml:space="preserve">Обязать УФМС по </w:t>
      </w:r>
      <w:proofErr w:type="gramStart"/>
      <w:r w:rsidRPr="00EF7C1A">
        <w:rPr>
          <w:rFonts w:ascii="Arial" w:eastAsia="Times New Roman" w:hAnsi="Arial" w:cs="Arial"/>
          <w:color w:val="333333"/>
          <w:sz w:val="24"/>
          <w:szCs w:val="24"/>
          <w:bdr w:val="none" w:sz="0" w:space="0" w:color="auto" w:frame="1"/>
          <w:lang w:eastAsia="ru-RU"/>
        </w:rPr>
        <w:t>г</w:t>
      </w:r>
      <w:proofErr w:type="gramEnd"/>
      <w:r w:rsidRPr="00EF7C1A">
        <w:rPr>
          <w:rFonts w:ascii="Arial" w:eastAsia="Times New Roman" w:hAnsi="Arial" w:cs="Arial"/>
          <w:color w:val="333333"/>
          <w:sz w:val="24"/>
          <w:szCs w:val="24"/>
          <w:bdr w:val="none" w:sz="0" w:space="0" w:color="auto" w:frame="1"/>
          <w:lang w:eastAsia="ru-RU"/>
        </w:rPr>
        <w:t>. Москве снять ________________ 21.03.1979 года рождения снять с регистрационного учета по вышеуказанному адресу.</w:t>
      </w:r>
    </w:p>
    <w:p w:rsidR="00EF7C1A" w:rsidRPr="00EF7C1A" w:rsidRDefault="00EF7C1A" w:rsidP="00EF7C1A">
      <w:pPr>
        <w:shd w:val="clear" w:color="auto" w:fill="FFFFFF"/>
        <w:spacing w:after="384"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18"/>
          <w:szCs w:val="18"/>
          <w:lang w:eastAsia="ru-RU"/>
        </w:rPr>
        <w:t> </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ПРИЛОЖЕНИЕ:</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1. Копии</w:t>
      </w:r>
      <w:r w:rsidRPr="00EF7C1A">
        <w:rPr>
          <w:rFonts w:ascii="Arial" w:eastAsia="Times New Roman" w:hAnsi="Arial" w:cs="Arial"/>
          <w:color w:val="333333"/>
          <w:sz w:val="24"/>
          <w:szCs w:val="24"/>
          <w:lang w:eastAsia="ru-RU"/>
        </w:rPr>
        <w:t> </w:t>
      </w:r>
      <w:hyperlink r:id="rId6" w:history="1">
        <w:r w:rsidRPr="00EF7C1A">
          <w:rPr>
            <w:rFonts w:ascii="Arial" w:eastAsia="Times New Roman" w:hAnsi="Arial" w:cs="Arial"/>
            <w:color w:val="34BBD4"/>
            <w:sz w:val="24"/>
            <w:szCs w:val="24"/>
            <w:lang w:eastAsia="ru-RU"/>
          </w:rPr>
          <w:t>искового заявления;</w:t>
        </w:r>
      </w:hyperlink>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2. Копии договора купли – продажи от 24.01.2011 г.;</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3. Копии Свидетельства о государственной регистрации права от 4 февраля 2011 г.;</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4. Копии выписки из домовой книги от 26.09.2011 г.;</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5 Копии карточки учета собственника от 26.09.2011 г.;</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6. Копия</w:t>
      </w:r>
      <w:r w:rsidRPr="00EF7C1A">
        <w:rPr>
          <w:rFonts w:ascii="Arial" w:eastAsia="Times New Roman" w:hAnsi="Arial" w:cs="Arial"/>
          <w:color w:val="333333"/>
          <w:sz w:val="24"/>
          <w:szCs w:val="24"/>
          <w:lang w:eastAsia="ru-RU"/>
        </w:rPr>
        <w:t> </w:t>
      </w:r>
      <w:hyperlink r:id="rId7" w:history="1">
        <w:r w:rsidRPr="00EF7C1A">
          <w:rPr>
            <w:rFonts w:ascii="Arial" w:eastAsia="Times New Roman" w:hAnsi="Arial" w:cs="Arial"/>
            <w:color w:val="34BBD4"/>
            <w:sz w:val="24"/>
            <w:szCs w:val="24"/>
            <w:lang w:eastAsia="ru-RU"/>
          </w:rPr>
          <w:t>доверенности</w:t>
        </w:r>
      </w:hyperlink>
      <w:r w:rsidRPr="00EF7C1A">
        <w:rPr>
          <w:rFonts w:ascii="Arial" w:eastAsia="Times New Roman" w:hAnsi="Arial" w:cs="Arial"/>
          <w:color w:val="333333"/>
          <w:sz w:val="24"/>
          <w:szCs w:val="24"/>
          <w:lang w:eastAsia="ru-RU"/>
        </w:rPr>
        <w:t> </w:t>
      </w:r>
      <w:r w:rsidRPr="00EF7C1A">
        <w:rPr>
          <w:rFonts w:ascii="Arial" w:eastAsia="Times New Roman" w:hAnsi="Arial" w:cs="Arial"/>
          <w:color w:val="333333"/>
          <w:sz w:val="24"/>
          <w:szCs w:val="24"/>
          <w:bdr w:val="none" w:sz="0" w:space="0" w:color="auto" w:frame="1"/>
          <w:lang w:eastAsia="ru-RU"/>
        </w:rPr>
        <w:t>от 28 сентября 2011 г.;</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7. Квитанция об уплате госпошлины.</w:t>
      </w:r>
    </w:p>
    <w:p w:rsidR="00EF7C1A" w:rsidRPr="00EF7C1A" w:rsidRDefault="00EF7C1A" w:rsidP="00EF7C1A">
      <w:pPr>
        <w:shd w:val="clear" w:color="auto" w:fill="FFFFFF"/>
        <w:spacing w:after="384"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18"/>
          <w:szCs w:val="18"/>
          <w:lang w:eastAsia="ru-RU"/>
        </w:rPr>
        <w:t> </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«___» октября 2011 г.</w:t>
      </w:r>
    </w:p>
    <w:p w:rsidR="00EF7C1A" w:rsidRPr="00EF7C1A" w:rsidRDefault="00EF7C1A" w:rsidP="00EF7C1A">
      <w:pPr>
        <w:shd w:val="clear" w:color="auto" w:fill="FFFFFF"/>
        <w:spacing w:after="384"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18"/>
          <w:szCs w:val="18"/>
          <w:lang w:eastAsia="ru-RU"/>
        </w:rPr>
        <w:t> </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Подпись представителя по доверенности</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__________________________________            _______________________</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color w:val="333333"/>
          <w:sz w:val="24"/>
          <w:szCs w:val="24"/>
          <w:bdr w:val="none" w:sz="0" w:space="0" w:color="auto" w:frame="1"/>
          <w:lang w:eastAsia="ru-RU"/>
        </w:rPr>
        <w:t>                          (Ф.И.О)                     </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b/>
          <w:bCs/>
          <w:color w:val="333333"/>
          <w:sz w:val="24"/>
          <w:szCs w:val="24"/>
          <w:lang w:eastAsia="ru-RU"/>
        </w:rPr>
        <w:t>По вопросам составления</w:t>
      </w:r>
      <w:hyperlink r:id="rId8" w:history="1">
        <w:r w:rsidRPr="00EF7C1A">
          <w:rPr>
            <w:rFonts w:ascii="Arial" w:eastAsia="Times New Roman" w:hAnsi="Arial" w:cs="Arial"/>
            <w:b/>
            <w:bCs/>
            <w:color w:val="34BBD4"/>
            <w:sz w:val="24"/>
            <w:szCs w:val="24"/>
            <w:lang w:eastAsia="ru-RU"/>
          </w:rPr>
          <w:t> исковых заявлений, </w:t>
        </w:r>
      </w:hyperlink>
      <w:r w:rsidRPr="00EF7C1A">
        <w:rPr>
          <w:rFonts w:ascii="Arial" w:eastAsia="Times New Roman" w:hAnsi="Arial" w:cs="Arial"/>
          <w:b/>
          <w:bCs/>
          <w:color w:val="333333"/>
          <w:sz w:val="24"/>
          <w:szCs w:val="24"/>
          <w:lang w:eastAsia="ru-RU"/>
        </w:rPr>
        <w:t xml:space="preserve">договоров, дополнительных соглашений, других документов рекомендуем, обратится к нашим юристам </w:t>
      </w:r>
      <w:proofErr w:type="gramStart"/>
      <w:r w:rsidRPr="00EF7C1A">
        <w:rPr>
          <w:rFonts w:ascii="Arial" w:eastAsia="Times New Roman" w:hAnsi="Arial" w:cs="Arial"/>
          <w:b/>
          <w:bCs/>
          <w:color w:val="333333"/>
          <w:sz w:val="24"/>
          <w:szCs w:val="24"/>
          <w:lang w:eastAsia="ru-RU"/>
        </w:rPr>
        <w:t>по</w:t>
      </w:r>
      <w:proofErr w:type="gramEnd"/>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b/>
          <w:bCs/>
          <w:color w:val="333333"/>
          <w:sz w:val="24"/>
          <w:szCs w:val="24"/>
          <w:lang w:eastAsia="ru-RU"/>
        </w:rPr>
        <w:t>тел. 8 (919) 722-05-32</w:t>
      </w:r>
    </w:p>
    <w:p w:rsidR="00EF7C1A" w:rsidRPr="00EF7C1A" w:rsidRDefault="00EF7C1A" w:rsidP="00EF7C1A">
      <w:pPr>
        <w:shd w:val="clear" w:color="auto" w:fill="FFFFFF"/>
        <w:spacing w:after="0" w:line="240" w:lineRule="auto"/>
        <w:rPr>
          <w:rFonts w:ascii="Arial" w:eastAsia="Times New Roman" w:hAnsi="Arial" w:cs="Arial"/>
          <w:color w:val="333333"/>
          <w:sz w:val="18"/>
          <w:szCs w:val="18"/>
          <w:lang w:eastAsia="ru-RU"/>
        </w:rPr>
      </w:pPr>
      <w:r w:rsidRPr="00EF7C1A">
        <w:rPr>
          <w:rFonts w:ascii="Arial" w:eastAsia="Times New Roman" w:hAnsi="Arial" w:cs="Arial"/>
          <w:b/>
          <w:bCs/>
          <w:color w:val="333333"/>
          <w:sz w:val="24"/>
          <w:szCs w:val="24"/>
          <w:lang w:eastAsia="ru-RU"/>
        </w:rPr>
        <w:t>Юридическое обслуживание организаций и физических лиц – </w:t>
      </w:r>
      <w:hyperlink r:id="rId9" w:history="1">
        <w:r w:rsidRPr="00EF7C1A">
          <w:rPr>
            <w:rFonts w:ascii="Arial" w:eastAsia="Times New Roman" w:hAnsi="Arial" w:cs="Arial"/>
            <w:b/>
            <w:bCs/>
            <w:color w:val="34BBD4"/>
            <w:sz w:val="24"/>
            <w:szCs w:val="24"/>
            <w:lang w:eastAsia="ru-RU"/>
          </w:rPr>
          <w:t>www.mashenkof.ru</w:t>
        </w:r>
      </w:hyperlink>
    </w:p>
    <w:p w:rsidR="00102734" w:rsidRDefault="00102734"/>
    <w:sectPr w:rsidR="00102734" w:rsidSect="00102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A0D90"/>
    <w:multiLevelType w:val="multilevel"/>
    <w:tmpl w:val="4F66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C1A"/>
    <w:rsid w:val="00102734"/>
    <w:rsid w:val="00EF7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7C1A"/>
  </w:style>
  <w:style w:type="character" w:styleId="a4">
    <w:name w:val="Strong"/>
    <w:basedOn w:val="a0"/>
    <w:uiPriority w:val="22"/>
    <w:qFormat/>
    <w:rsid w:val="00EF7C1A"/>
    <w:rPr>
      <w:b/>
      <w:bCs/>
    </w:rPr>
  </w:style>
  <w:style w:type="character" w:styleId="a5">
    <w:name w:val="Hyperlink"/>
    <w:basedOn w:val="a0"/>
    <w:uiPriority w:val="99"/>
    <w:semiHidden/>
    <w:unhideWhenUsed/>
    <w:rsid w:val="00EF7C1A"/>
    <w:rPr>
      <w:color w:val="0000FF"/>
      <w:u w:val="single"/>
    </w:rPr>
  </w:style>
</w:styles>
</file>

<file path=word/webSettings.xml><?xml version="1.0" encoding="utf-8"?>
<w:webSettings xmlns:r="http://schemas.openxmlformats.org/officeDocument/2006/relationships" xmlns:w="http://schemas.openxmlformats.org/wordprocessingml/2006/main">
  <w:divs>
    <w:div w:id="5456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obrazci_iskovih_zayavleniy/ponyatie_iskovogo_zayavleniya/" TargetMode="External"/><Relationship Id="rId3" Type="http://schemas.openxmlformats.org/officeDocument/2006/relationships/settings" Target="settings.xml"/><Relationship Id="rId7" Type="http://schemas.openxmlformats.org/officeDocument/2006/relationships/hyperlink" Target="http://mashenkof.ru/levoe_menyu/obrazci_doverennostey/chto_takoe_doverennost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brazci_iskovih_zayavleniy/ponyatie_iskovogo_zayavleniya/" TargetMode="External"/><Relationship Id="rId11" Type="http://schemas.openxmlformats.org/officeDocument/2006/relationships/theme" Target="theme/theme1.xml"/><Relationship Id="rId5" Type="http://schemas.openxmlformats.org/officeDocument/2006/relationships/hyperlink" Target="http://mashenkof.ru/levoe_menyu/obrazci_iskovih_zayavleniy/ponyatie_iskovogo_zayavlen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he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2016-05-16T18:05:00Z</dcterms:created>
  <dcterms:modified xsi:type="dcterms:W3CDTF">2016-05-16T18:05:00Z</dcterms:modified>
</cp:coreProperties>
</file>