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Арбитражный суд________________________________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                                       (наименование, место нахождения)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судья___________________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дело N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А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____/201___,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назначено на "___"___________ 201___ г.,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                 на 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ч</w:t>
      </w:r>
      <w:proofErr w:type="gramEnd"/>
      <w:r>
        <w:rPr>
          <w:rFonts w:ascii="Arial" w:hAnsi="Arial" w:cs="Arial"/>
          <w:color w:val="333333"/>
          <w:sz w:val="18"/>
          <w:szCs w:val="18"/>
        </w:rPr>
        <w:t>._____ мин.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от заявителя:__________________________________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(наименование, место нахождения)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ответчик: Межрайонная инспекция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                        Федеральной налоговой службы N_________________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по_____________________________________________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(наименование, место нахождения)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  ОТЗЫВ</w:t>
        </w:r>
      </w:hyperlink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 на заявление о взыскании обязательных платежей и санкций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Межрайонная  инспекция Федеральной налоговой службы N___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____________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(далее  также  - заявитель, налоговый орган) обратилась в Арбитражный суд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заявлением  о  взыскании  обязательных  платежей и санкций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(далее также - ответчик, налогоплательщик) в сумме_________________________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руб., в том числе: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неуплаченных налогов в размере______________________ руб.;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неуплаченной    пени    за    несвоевременную    уплату    налогов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color w:val="333333"/>
          <w:sz w:val="18"/>
          <w:szCs w:val="18"/>
        </w:rPr>
        <w:lastRenderedPageBreak/>
        <w:t>размере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  руб.;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неуплаченных   налоговых   санкций   за   налоговые   правонарушения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размере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__________________________ руб.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Настоящим   отзывом   налогоплательщик   возражает  против  требований,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заявленных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налоговым органом, в полном объеме по следующим основаниям.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Поводом  для обращения налогового органа в арбитражный суд с заявлением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   взыскании   обязательных   платежей   и  санкций  явилось  неисполнение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налогоплательщиком  требований  от  "___"__________ 201___  г.  N___  и_____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налогового  органа  об  уплате  указанных  выше  налогов, пеней и налоговых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санкций.  Данные  требования  направлены  налогоплательщику  по результатам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проведенной  налоговым  органом  выездной  налоговой  проверки, оформленной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актом от "___"________ 201___ г. N___ выездной налоговой проверки и решением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от  "___"________  201___  г.  N___  о  привлечении  к  ответственности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за</w:t>
      </w:r>
      <w:proofErr w:type="gramEnd"/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совершение налогового правонарушения.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Однако   налогоплательщик   не   согласен   с   указанным  решением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"___"___________ 201___   г.   N___   налогового   органа  о  привлечении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</w:t>
      </w:r>
      <w:proofErr w:type="gramEnd"/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ответственности  за  совершение  налогового  правонарушения  (далее также -</w:t>
      </w:r>
      <w:proofErr w:type="gramEnd"/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спорное  решение  налогового  органа),  поскольку  считает его незаконным и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необоснованным.  В  качестве  обоснования  возражений относительно спорного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решения  налогового  органа  налогоплательщик  считает необходимым привести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следующее.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Незаконность  и  необоснованность  спорного  решения  налогового органа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выражаются в том,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что_____________________________________________________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(указываются   основания    для    признания    решения</w:t>
      </w:r>
      <w:proofErr w:type="gramEnd"/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недействительным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со ссылками на законы и иные правовые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                  акты)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Таким образом, спорное решение налогового органа не соответствует______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(указываются  законы  и  иные  нормативные  правовые  акты, которым, по</w:t>
      </w:r>
      <w:proofErr w:type="gramEnd"/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 мнению заявителя, не соответствует оспариваемое решение)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Учитывая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изложенное</w:t>
      </w:r>
      <w:proofErr w:type="gramEnd"/>
      <w:r>
        <w:rPr>
          <w:rFonts w:ascii="Arial" w:hAnsi="Arial" w:cs="Arial"/>
          <w:color w:val="333333"/>
          <w:sz w:val="18"/>
          <w:szCs w:val="18"/>
        </w:rPr>
        <w:t>,  на   основании  части 1 статьи 41, статьи 131  и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части 1 статьи 212 Арбитражного процессуального кодекса РФ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ПРОШУ СУД: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 удовлетворении требования Межрайонной инспекции Федеральной налоговой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службы  N____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______________________ о взыскании с_______________________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обязательных  платежей  и санкций в сумме_____________________ руб. отказать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полностью.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   1.   Уведомление   о   вручении   или   иные   документы,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подтверждающие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     направление    копий     отзыва     и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прилагаемых к нему документов налоговому органу.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2.  Копии  документов, подтверждающих доводы и возражения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относительно заявления о  взыскании обязательных платежей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и санкций.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3.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доверенности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на представителя.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             Представитель__________________ по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6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доверенности</w:t>
        </w:r>
      </w:hyperlink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_______________________________________________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подпись___________________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 расшифровка подписи</w:t>
      </w:r>
    </w:p>
    <w:p w:rsidR="0032161B" w:rsidRDefault="0032161B" w:rsidP="0032161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 "___"________________ 201___ г.</w:t>
      </w:r>
    </w:p>
    <w:p w:rsidR="0032161B" w:rsidRDefault="0032161B" w:rsidP="0032161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61B" w:rsidRDefault="0032161B" w:rsidP="0032161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лиц.</w:t>
      </w:r>
    </w:p>
    <w:p w:rsidR="00150E0F" w:rsidRDefault="00150E0F"/>
    <w:sectPr w:rsidR="00150E0F" w:rsidSect="00150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161B"/>
    <w:rsid w:val="00150E0F"/>
    <w:rsid w:val="00321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E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321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2161B"/>
    <w:rPr>
      <w:color w:val="0000FF"/>
      <w:u w:val="single"/>
    </w:rPr>
  </w:style>
  <w:style w:type="character" w:customStyle="1" w:styleId="apple-converted-space">
    <w:name w:val="apple-converted-space"/>
    <w:basedOn w:val="a0"/>
    <w:rsid w:val="0032161B"/>
  </w:style>
  <w:style w:type="paragraph" w:styleId="a4">
    <w:name w:val="Normal (Web)"/>
    <w:basedOn w:val="a"/>
    <w:uiPriority w:val="99"/>
    <w:semiHidden/>
    <w:unhideWhenUsed/>
    <w:rsid w:val="00321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2161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4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doverennostey/chto_takoe_doverennost_/" TargetMode="External"/><Relationship Id="rId5" Type="http://schemas.openxmlformats.org/officeDocument/2006/relationships/hyperlink" Target="http://mashenkof.ru/levoe_menyu/obrazci_doverennostey/chto_takoe_doverennost_/" TargetMode="External"/><Relationship Id="rId4" Type="http://schemas.openxmlformats.org/officeDocument/2006/relationships/hyperlink" Target="http://mashenkof.ru/levoe_menyu/otziv_na_iskovoe_zayavlenie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765</Words>
  <Characters>4363</Characters>
  <Application>Microsoft Office Word</Application>
  <DocSecurity>0</DocSecurity>
  <Lines>36</Lines>
  <Paragraphs>10</Paragraphs>
  <ScaleCrop>false</ScaleCrop>
  <Company/>
  <LinksUpToDate>false</LinksUpToDate>
  <CharactersWithSpaces>5118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2016-05-15T16:57:00Z</dcterms:created>
  <dcterms:modified xsi:type="dcterms:W3CDTF">2016-05-15T16:57:00Z</dcterms:modified>
</cp:coreProperties>
</file>