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Представитель__________________ по доверенности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 _______________________________________________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подпись___________________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расшифровка подписи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 "___"________________ 201___ г.</w:t>
      </w:r>
    </w:p>
    <w:p w:rsidR="00675E7E" w:rsidRDefault="00675E7E" w:rsidP="00675E7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75E7E" w:rsidRDefault="00675E7E" w:rsidP="00675E7E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 Арбитражный суд________________________________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 (наименование, место нахождения)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 заявитель:_____________________________________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(наименование, место нахождения,</w:t>
      </w:r>
      <w:proofErr w:type="gramEnd"/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 номера телефона и факса, адрес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 электронной почты)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 ответчик: Межрайонная инспекция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 Федеральной налоговой службы N_________________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 по_____________________________________________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(наименование, место нахождения)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 ЗАЯВЛЕНИЕ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 о признании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недействительным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решения о привлечении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         к ответственности за налоговое правонарушение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Межрайонной    инспекцией   Федеральной   налоговой   службы   N_______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по________________ (далее также - налоговый орган) в отношении_____________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(далее   также   -   заявитель)   по   результатам    рассмотрения     акта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 "___"__________ 201___ г. N____ об обнаружении фактов, свидетельствующих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 предусмотренных Налоговым кодексом РФ налоговых правонарушениях, вынесено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решение   от  "___"____________ 201___ г.  N____   о привлечении   лица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</w:t>
      </w:r>
      <w:proofErr w:type="gramEnd"/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ответственности   за   налоговое   правонарушение, предусмотренное  статьей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 части  первой  Налогового  кодекса РФ, в виде штрафа в сумме_________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 руб. (далее также - оспариваемое решение).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Копия   решения   о   привлечении   к   ответственности   за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налоговое</w:t>
      </w:r>
      <w:proofErr w:type="gramEnd"/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правонарушение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вручена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представителю заявителя "___"__________ 201___ г.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Заявитель  считает,  что  оспариваемое  решение  налогового  органа  не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соответствует  закону  и  иным нормативным правовым актам, а также нарушает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права  и  законные интересы организации (индивидуального предпринимателя)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</w:t>
      </w:r>
      <w:proofErr w:type="gramEnd"/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сфере предпринимательской деятельности.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Незаконность и необоснованность обжалуемого решения в  обжалуемой части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выражаются в том, что______________________________________________________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                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(указываются основания для отмены решения со ссылками</w:t>
      </w:r>
      <w:proofErr w:type="gramEnd"/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__________________________________________________________________________.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 на законы и иные правовые акты)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Таким образом,  обжалуемое  решение в обжалуемой части не соответствует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__________________________________________________________________________.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(указываются  законы  и  иные  нормативные  правовые  акты, которым, по</w:t>
      </w:r>
      <w:proofErr w:type="gramEnd"/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мнению заявителя жалобы, не соответствует обжалуемое решение)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Нарушение   прав  и  законных  интересов  налогоплательщика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обжалуемым</w:t>
      </w:r>
      <w:proofErr w:type="gramEnd"/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решением   налогового  органа  выражается  в  том,  что  данное  решение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</w:t>
      </w:r>
      <w:proofErr w:type="gramEnd"/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обжалуемой    части    означает    лишение   налогоплательщика   имущества,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принадлежащего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ему на законных основаниях.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Учитывая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изложенное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   на   основании статей  197 - 199   Арбитражного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процессуального кодекса РФ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 ПРОШУ СУД: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1)  решение  Межрайонной  инспекции  Федеральной  налоговой службы N___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по____________________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 от  "___"________201___  г.  N___  о  привлечении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</w:t>
      </w:r>
      <w:proofErr w:type="gramEnd"/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ответственности  за совершение налогового правонарушения признать полностью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недействительным;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 2)  обязать  Межрайонную  инспекцию  Федеральной  налоговой службы N___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по____________________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устранить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допущенные  нарушения  прав  и  законных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интересов заявителя.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Приложение: 1. Уведомление   о   вручении    или     иные    документы,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подтверждающие направление копий заявления и прилагаемых</w:t>
      </w:r>
      <w:proofErr w:type="gramEnd"/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 к нему документов налоговому органу.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 2. Документ, подтверждающий уплату государственной пошлины.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 3. Копия оспариваемого решения налогового органа.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 4. Копии апелляционной жалобы в вышестоящий налоговый орган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 и решения по ней.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 5. Копии   документов,   подтверждающих  недействительность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 оспариваемого решения налогового органа.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 6. Копия  свидетельства  о  государственной  регистрации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</w:t>
      </w:r>
      <w:proofErr w:type="gramEnd"/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качестве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 юридического    лица    или   индивидуального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 предпринимателя.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 7. Выписка из ЕГРЮЛ или ЕГРИП.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 8. Копия доверенности на представителя.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 Представитель__________________ по доверенности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                        _______________________________________________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подпись___________________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расшифровка подписи</w:t>
      </w:r>
    </w:p>
    <w:p w:rsidR="00675E7E" w:rsidRDefault="00675E7E" w:rsidP="00675E7E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 "___"________________ 201___ г.</w:t>
      </w:r>
    </w:p>
    <w:p w:rsidR="00675E7E" w:rsidRDefault="00675E7E" w:rsidP="00675E7E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75E7E" w:rsidRDefault="00675E7E" w:rsidP="00675E7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Абонентское обслуживание физических и юридических лиц.</w:t>
      </w:r>
    </w:p>
    <w:p w:rsidR="00763003" w:rsidRDefault="00763003"/>
    <w:sectPr w:rsidR="00763003" w:rsidSect="00763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5E7E"/>
    <w:rsid w:val="00675E7E"/>
    <w:rsid w:val="00763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675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75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5E7E"/>
    <w:rPr>
      <w:b/>
      <w:bCs/>
    </w:rPr>
  </w:style>
  <w:style w:type="character" w:customStyle="1" w:styleId="apple-converted-space">
    <w:name w:val="apple-converted-space"/>
    <w:basedOn w:val="a0"/>
    <w:rsid w:val="00675E7E"/>
  </w:style>
  <w:style w:type="character" w:styleId="a5">
    <w:name w:val="Hyperlink"/>
    <w:basedOn w:val="a0"/>
    <w:uiPriority w:val="99"/>
    <w:semiHidden/>
    <w:unhideWhenUsed/>
    <w:rsid w:val="00675E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3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780</Words>
  <Characters>4448</Characters>
  <Application>Microsoft Office Word</Application>
  <DocSecurity>0</DocSecurity>
  <Lines>37</Lines>
  <Paragraphs>10</Paragraphs>
  <ScaleCrop>false</ScaleCrop>
  <Company/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2016-05-13T15:59:00Z</dcterms:created>
  <dcterms:modified xsi:type="dcterms:W3CDTF">2016-05-13T15:59:00Z</dcterms:modified>
</cp:coreProperties>
</file>