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8AE" w:rsidRDefault="007C68AE" w:rsidP="007C68A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Заявитель: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проживающий: (почтовый индекс и адрес полностью)</w:t>
      </w:r>
      <w:proofErr w:type="gramEnd"/>
    </w:p>
    <w:p w:rsidR="007C68AE" w:rsidRDefault="007C68AE" w:rsidP="007C68A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 признании безвестно отсутствующим</w:t>
      </w:r>
    </w:p>
    <w:p w:rsidR="007C68AE" w:rsidRDefault="007C68AE" w:rsidP="007C68A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 « » 200_ г. я состою в браке с гражданином (фамилия, имя, отчество).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Брак зарегистрирован (наименование)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органе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ЗАГС. От брака мы имеем сына (дочь)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(имя и дата рождения ребенка). Мой муж часто употреблял спиртные напитки,</w:t>
      </w:r>
    </w:p>
    <w:p w:rsidR="007C68AE" w:rsidRDefault="007C68AE" w:rsidP="007C68A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был уволен с работы за прогул « » 200 г., а спустя еще два месяца выбыл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неизвестном направлении. По моему заявлению о взыскании алиментов был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объявлен розыск мужа, однако до настоящего времени его местонахождение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 установлено. Признание безвестно отсутствующим (фамилия, имя, отчество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пропавшего полностью) мне необходимо для постановки вопроса о назначении пе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сии на сына по случаю потери кормильца и для расторжения брака в органе ЗАГС.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Подтвердить обстоятельства, указанные в иске, могут следующие свидетели: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(фамилия, имя, отчество, адрес полностью);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(фамилия, имя, отчество, адрес полностью);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 (фамилия, имя, отчество, адрес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которых я прошу вызвать в судебное заседание.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изложенного, в соответствии со ст. 42 ГК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признать (фамилия, имя, отчество пропавшего)« » 199 пр., уроженца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(место рождения пропавшего), безвестно отсутствующим.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1) доказательства, подтверждающие безвестное отсутствие гражданина (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отв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е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ты адресных столов, органов милиции, письма и т.п.);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2) свидетельство о заключении брака;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3) копии свидетельств о рождении детей;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4) копия искового заявления;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5)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 » 200_г. Подпись</w:t>
      </w:r>
    </w:p>
    <w:p w:rsidR="007C68AE" w:rsidRDefault="007C68AE" w:rsidP="007C68A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Юридическое обслуживание организаций и физических лиц –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www.mashenkof.ru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857956" w:rsidRDefault="00857956"/>
    <w:sectPr w:rsidR="00857956" w:rsidSect="00857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68AE"/>
    <w:rsid w:val="007C68AE"/>
    <w:rsid w:val="0085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6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68AE"/>
    <w:rPr>
      <w:b/>
      <w:bCs/>
    </w:rPr>
  </w:style>
  <w:style w:type="character" w:customStyle="1" w:styleId="apple-converted-space">
    <w:name w:val="apple-converted-space"/>
    <w:basedOn w:val="a0"/>
    <w:rsid w:val="007C68AE"/>
  </w:style>
  <w:style w:type="character" w:styleId="a5">
    <w:name w:val="Hyperlink"/>
    <w:basedOn w:val="a0"/>
    <w:uiPriority w:val="99"/>
    <w:semiHidden/>
    <w:unhideWhenUsed/>
    <w:rsid w:val="007C68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2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2016-05-13T14:23:00Z</dcterms:created>
  <dcterms:modified xsi:type="dcterms:W3CDTF">2016-05-13T14:23:00Z</dcterms:modified>
</cp:coreProperties>
</file>