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B34" w:rsidRDefault="000E5B34" w:rsidP="000E5B34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В(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наименование суда)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 представителя истца (фамилия, имя, отчество полностью)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адвоката (фамилия, имя, отчество полностью)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по иску к (фамилия, имя, отчество ответчика полностью)</w:t>
      </w:r>
    </w:p>
    <w:p w:rsidR="000E5B34" w:rsidRDefault="000E5B34" w:rsidP="000E5B3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ЗАЯВЛЕНИЕ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об отложении судебного разбирательства</w:t>
      </w:r>
    </w:p>
    <w:p w:rsidR="000E5B34" w:rsidRDefault="000E5B34" w:rsidP="000E5B3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Принимая во внимание, что истец (фамилия, имя, отчество) в настоящее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время находится за пределами страны в связи с (указать причину отсутствия: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командировка, отдых либо иные причины), в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связи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с чем он не может прибыть для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участия в судебном заседании.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Поскольку я не имею необходимых полномочий на ведение дела в его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отсутствие, а также в связи с тем, что мой доверитель (фамилия, имя, отчество)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имел намерение сделать заявление о частичном изменении исковых требований,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считаю невозможным рассматривать дело в его отсутствие.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На основании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изложенного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, в соответствии со ст. 167 ГПК РФ</w:t>
      </w:r>
    </w:p>
    <w:p w:rsidR="000E5B34" w:rsidRDefault="000E5B34" w:rsidP="000E5B3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прошу: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отложить судебное разбирательство и назначить рассмотрение дела на более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поздний срок.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« » 200 г. Адвокат (представитель) Подпись</w:t>
      </w:r>
    </w:p>
    <w:p w:rsidR="000E5B34" w:rsidRDefault="000E5B34" w:rsidP="000E5B3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По всем юридическим вопросам обращайтесь к квалифицированным юристам </w:t>
      </w:r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по</w:t>
      </w:r>
      <w:proofErr w:type="gramEnd"/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 </w:t>
      </w:r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тел</w:t>
      </w:r>
      <w:proofErr w:type="gramEnd"/>
      <w:r>
        <w:rPr>
          <w:rStyle w:val="a4"/>
          <w:rFonts w:ascii="Arial" w:hAnsi="Arial" w:cs="Arial"/>
          <w:color w:val="333333"/>
          <w:bdr w:val="none" w:sz="0" w:space="0" w:color="auto" w:frame="1"/>
        </w:rPr>
        <w:t>. – 8 (919) 722-05-32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Юридическая помощь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4" w:history="1">
        <w:r>
          <w:rPr>
            <w:rStyle w:val="a5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www.mashenkof.ru</w:t>
        </w:r>
      </w:hyperlink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- качественные услуги за разумную цену.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Абонентское обслуживание физических и юридических лиц. </w:t>
      </w:r>
    </w:p>
    <w:p w:rsidR="00BA2CC9" w:rsidRDefault="00BA2CC9"/>
    <w:sectPr w:rsidR="00BA2CC9" w:rsidSect="00BA2C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5B34"/>
    <w:rsid w:val="000E5B34"/>
    <w:rsid w:val="00BA2C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C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E5B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E5B34"/>
    <w:rPr>
      <w:b/>
      <w:bCs/>
    </w:rPr>
  </w:style>
  <w:style w:type="character" w:customStyle="1" w:styleId="apple-converted-space">
    <w:name w:val="apple-converted-space"/>
    <w:basedOn w:val="a0"/>
    <w:rsid w:val="000E5B34"/>
  </w:style>
  <w:style w:type="character" w:styleId="a5">
    <w:name w:val="Hyperlink"/>
    <w:basedOn w:val="a0"/>
    <w:uiPriority w:val="99"/>
    <w:semiHidden/>
    <w:unhideWhenUsed/>
    <w:rsid w:val="000E5B3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71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henk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2016-05-12T16:37:00Z</dcterms:created>
  <dcterms:modified xsi:type="dcterms:W3CDTF">2016-05-12T16:37:00Z</dcterms:modified>
</cp:coreProperties>
</file>