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Генеральному директору ФГУЗ «</w:t>
      </w:r>
      <w:proofErr w:type="spell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Росздрав</w:t>
      </w:r>
      <w:proofErr w:type="spell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» Романенко А.Ю.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Юридический адрес: 127000, г. Москва,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ул. Королева, д. 13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Адрес фактического нахождения: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109012, г. Оренбург, ул. Никольская,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д. 7/9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Петрова Николая Викторовича, зарегистрированного по адресу: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127206, г. Оренбург, ул. Вучетича, д. 16, корп. 1, кв. 19</w:t>
      </w:r>
      <w:proofErr w:type="gramEnd"/>
    </w:p>
    <w:p w:rsidR="00C37FB6" w:rsidRDefault="00C37FB6" w:rsidP="00C37F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7FB6" w:rsidRDefault="00C37FB6" w:rsidP="00C37F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Претензия</w:t>
        </w:r>
      </w:hyperlink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в порядке досудебного урегулирования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«___» __________ 2004 года я, Петров Николай Викторович, поступил на работу во  ФГУЗ «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Росзрав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» на должность начальника отдела материально-технического обеспечения административного отдела. Факт приема меня на работу в указанную организацию подтверждается трудовым договором.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июле 2010 года я был переведен на должность начальника транспортного отдела. Однако соответствующие изменения работодатель в ранее заключенный трудовой договор не внес.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 сентября 2010 года администрация ФГУП «РТРС» начала на меня оказывать психологическое давление с целью подачи мной заявления об увольнении по собственному желанию.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        Оказание на меня работодателем психологического давления выразилось в следующем: 28.09.2010 года мой непосредственный начальник потребовал, чтобы я подал заявление об увольнении по собственному желанию. Свои действия администрация ФГУЗ «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Росздрав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» мотивирует тем, что я не соответствую занимаемой должности.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29.09.2010 года работодатель продолжил оказывать на меня  психологическое давление с целью подачи мной заявления об увольнении по собственному желанию.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Также психологическое давление на меня с целью подачи мной заявления об увольнении по собственному желанию выразилось в том, что при переводе меня на должность начальника транспортного отдела  ФГУП «РТРС» администрация установила мне заработную плату в размере от 40 000 (сорока тысяч) рублей до 70 (семидесяти тысяч) рублей, то есть причитающаяся мне заработная плата состоит из должностного оклада и надбавки к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должностному окладу в размере до 30 000 (тридцати тысяч) рублей. Указанную надбавку работодатель мне в полном объеме не выплачивает, несмотря на то, что дисциплинарные взыскания в отношении меня не применялись.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Изложенные выше обстоятельства свидетельствуют о том, что на меня оказывается психологическое давление с целью подачи мной заявления об увольнении по собственному желанию.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В соответствии п. 22   Постановления Пленума Верховного Суда РФ № 2 от 17.03.2004 “О применении судами Российской Федерации Трудового  кодекса Российской Федерации” расторжение трудового договора по инициативе работника допустимо в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случае, когда подача заявления об увольнении являлась добровольным его волеизъявлением.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Следовательно, давление на работника с целью подачи им заявления об увольнении по собственному желанию является недопустимым.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Таким образом, имеет место нарушение моих прав, установленных ст. 21 Трудового кодекса РФ, согласно которой работник имеет право на: заключение, изменение и расторжение трудового договора в порядке и на условиях, установленных Трудовым Кодексом РФ, иными федеральными законами.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На основании ст. 22 ТК РФ работодатель обязан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договоров.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соответствии со ст. 237 Трудового кодекса РФ, 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результате противоправных действий администрации ФГУЗ «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Росздров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»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РомаНенко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А.Ю. Мне причинены физические и нравственные страдания, которые выразились в том, что в результате неправомерных действий работодателя 30.09.2010 года я был госпитализирован в реанимационное отделение Городской клинической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больницы № 11. В данном медицинском учреждении я нахожусь по настоящее время с диагнозом «предынфарктное состояние».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Компенсацию причинённого мне морального вреда я оцениваю в размере 500 000 (пятисот тысяч) рублей.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Кроме того, я вынужден был обратиться за юридической помощью в ООО «Барьер», в кассу которого мною была уплачена сумма в размере 11 310 (одиннадцати тысяч трехсот десяти) рублей и, следовательно, я понес расходы на оплату юридической помощи.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изложенных выше обстоятельств, ст. 2, 11, 21, 22, 136, 237 ТК РФ,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Р Е Д Л А Г А Ю:</w:t>
      </w:r>
    </w:p>
    <w:p w:rsidR="00C37FB6" w:rsidRDefault="00C37FB6" w:rsidP="00C37FB6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1.  Рассмотреть вопрос о моем увольнении по соглашению сторон трудового договора, то есть на основании п. 1 ч. 1 ст. 77 Трудового         кодекса РФ.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2.  Возместить понесённые мной расходы на оплату юридической помощи в размере 26 928 (двадцати шести тысяч девятисот двадцати      восьми) рублей.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3.  Выплатить в счет компенсации причиненного мне морального вреда 150 000 (сто пятьдесят тысяч) рублей.</w:t>
      </w:r>
    </w:p>
    <w:p w:rsidR="00C37FB6" w:rsidRDefault="00C37FB6" w:rsidP="00C37F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Приложения: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1. Копия договора с ООО «Ромашка» и чека об оплате юридических услуг.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2. Проект соглашения об увольнении.</w:t>
      </w:r>
    </w:p>
    <w:p w:rsidR="00C37FB6" w:rsidRDefault="00C37FB6" w:rsidP="00C37F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7FB6" w:rsidRDefault="00C37FB6" w:rsidP="00C37F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        "__" _______ 2016 г.            ____________ Н.В. Петров</w:t>
      </w:r>
    </w:p>
    <w:p w:rsidR="00114703" w:rsidRDefault="00114703"/>
    <w:sectPr w:rsidR="00114703" w:rsidSect="00114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7FB6"/>
    <w:rsid w:val="00114703"/>
    <w:rsid w:val="00C37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7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7FB6"/>
    <w:rPr>
      <w:b/>
      <w:bCs/>
    </w:rPr>
  </w:style>
  <w:style w:type="character" w:customStyle="1" w:styleId="apple-converted-space">
    <w:name w:val="apple-converted-space"/>
    <w:basedOn w:val="a0"/>
    <w:rsid w:val="00C37FB6"/>
  </w:style>
  <w:style w:type="character" w:styleId="a5">
    <w:name w:val="Hyperlink"/>
    <w:basedOn w:val="a0"/>
    <w:uiPriority w:val="99"/>
    <w:semiHidden/>
    <w:unhideWhenUsed/>
    <w:rsid w:val="00C37FB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1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848</Words>
  <Characters>4834</Characters>
  <Application>Microsoft Office Word</Application>
  <DocSecurity>0</DocSecurity>
  <Lines>40</Lines>
  <Paragraphs>11</Paragraphs>
  <ScaleCrop>false</ScaleCrop>
  <Company/>
  <LinksUpToDate>false</LinksUpToDate>
  <CharactersWithSpaces>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2016-05-12T14:02:00Z</dcterms:created>
  <dcterms:modified xsi:type="dcterms:W3CDTF">2016-05-12T14:02:00Z</dcterms:modified>
</cp:coreProperties>
</file>