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012" w:rsidRPr="00E16012" w:rsidRDefault="00E16012" w:rsidP="00E1601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 xml:space="preserve">В ООО «Семь </w:t>
      </w:r>
      <w:proofErr w:type="gramStart"/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к</w:t>
      </w:r>
      <w:proofErr w:type="gramEnd"/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»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адрес: 109044, г. Москва, ул. 1-ая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 xml:space="preserve">Дубровская, д. </w:t>
      </w:r>
      <w:proofErr w:type="gramStart"/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- «</w:t>
      </w:r>
      <w:proofErr w:type="gramEnd"/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»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Петрова Владимира Николаевича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адрес: 123056, г. Москва,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spellStart"/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Тишинская</w:t>
      </w:r>
      <w:proofErr w:type="spellEnd"/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 xml:space="preserve"> пл., д. 8, кв. 13</w:t>
      </w:r>
    </w:p>
    <w:p w:rsidR="00E16012" w:rsidRPr="00E16012" w:rsidRDefault="00E16012" w:rsidP="00E160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</w:t>
      </w:r>
    </w:p>
    <w:p w:rsidR="00E16012" w:rsidRPr="00E16012" w:rsidRDefault="00E16012" w:rsidP="00E16012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 xml:space="preserve">«В порядке </w:t>
      </w:r>
      <w:proofErr w:type="gramStart"/>
      <w:r w:rsidRPr="00E16012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досудебного</w:t>
      </w:r>
      <w:proofErr w:type="gramEnd"/>
    </w:p>
    <w:p w:rsidR="00E16012" w:rsidRPr="00E16012" w:rsidRDefault="00E16012" w:rsidP="00E1601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        урегулирования»</w:t>
      </w:r>
    </w:p>
    <w:p w:rsidR="00E16012" w:rsidRPr="00E16012" w:rsidRDefault="00E16012" w:rsidP="00E16012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E16012">
          <w:rPr>
            <w:rFonts w:ascii="Arial" w:eastAsia="Times New Roman" w:hAnsi="Arial" w:cs="Arial"/>
            <w:b/>
            <w:bCs/>
            <w:color w:val="34BBD4"/>
            <w:sz w:val="36"/>
            <w:lang w:eastAsia="ru-RU"/>
          </w:rPr>
          <w:t>ПРЕТЕНЗИЯ</w:t>
        </w:r>
      </w:hyperlink>
    </w:p>
    <w:p w:rsidR="00E16012" w:rsidRPr="00E16012" w:rsidRDefault="00E16012" w:rsidP="00E160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Между мной, Петровым Владимиром Николаевичем, и Вами  12.04.2010г.  был заключен договор купли-продажи (подряда) № 8397 стекла  и договор   купли-продажи (подряда) № 8398  стекла, предусматривающий также их установку, доставку и отделку.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день заключения договоров купли-продажи (подряда) стекла были сразу же сделаны замеры лоджий, а также я заплатил аванс в размере  59 300 (пятидесяти девяти тысяч трехсот) рублей, однако чека мне Ваши сотрудники не предоставили.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Вами нарушены  нормы</w:t>
      </w:r>
      <w:r w:rsidRPr="00E16012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Федерального закона № 54-ФЗ от 22.05.2003 г. «О применении контрольно-кассовой техники при осуществлении денежных расчетов...»</w:t>
      </w: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что дает возможность обратиться в компетентные органы.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 соответствии с п.п. 4.1 договора  купли-продажи (подряда) № 8397 продукция должна быть предоставлена в распоряжение заказчика в течение пяти рабочих дней после внесения оплаты. Таким </w:t>
      </w: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образом, стекло должны были доставить 17 апреля 2010г., однако привезли их только 20 апреля 2010г.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 п.п. 4.1 договора  купли-продажи (подряда) № 8398 продукция должна быть предоставлена в распоряжение заказчика в течение семи рабочих дней  после  внесения оплаты. 19 апреля 2010г. окна должны были быть полностью установлены.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24.04.2010г. был осуществлен демонтаж окон и монтаж лоджии. В процессе работы Вашими сотрудниками было разбито стекло, поэтому работа не была выполнена.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6.05.2010г. сотрудники Вашей фирмы пытались снова установить новые окна, однако в процессе монтажа окно вновь было разбито.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Таким образом, монтаж окон в лоджии до сих пор не завершен.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Когда идет дождь, то он полностью заливает балкон, который портится и  подвергается деформации.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Я неоднократно пытался урегулировать вопрос о завершении монтажа Вашей фирмой по телефону, однако мне постоянно отвечают </w:t>
      </w:r>
      <w:proofErr w:type="gramStart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хамством</w:t>
      </w:r>
      <w:proofErr w:type="gramEnd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бросают трубку и нецензурно выражаются в мой адрес. Помимо всего этого, я являюсь инвалидом первой группы.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Всю сумму по договорам купли </w:t>
      </w:r>
      <w:proofErr w:type="gramStart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-п</w:t>
      </w:r>
      <w:proofErr w:type="gramEnd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родажи (подряда) я полностью оплатил.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Таким образом, считаю действия Ваших сотрудников незаконными, поскольку Вы  не выполняете своих обязательств по договору купли-продажи (подряда) № 8397   и договору   купли-продажи (подряда) № 8398.</w:t>
      </w:r>
    </w:p>
    <w:p w:rsidR="00E16012" w:rsidRPr="00E16012" w:rsidRDefault="00E16012" w:rsidP="00E1601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В соответствии</w:t>
      </w:r>
      <w:r w:rsidRPr="00E16012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со статьей 4 Закона РФ от 07.02.1992 N 2300-1 (ред. от 23.11.2009) "О защите прав потребителей"</w:t>
      </w:r>
      <w:r w:rsidRPr="00E16012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продавец (исполнитель) обязан </w:t>
      </w: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передать потребителю товар (выполнить работу, оказать услугу), качество которого соответствует договору.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При отсутствии в договоре условий о качестве товара (работы, услуги) продавец (исполнитель) 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товар (работа, услуга) такого рода обычно используется.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Если продавец (исполнитель) при заключении договора был поставлен потребителем в известность о конкретных целях приобретения товара (выполнения работы, оказания услуги), продавец (исполнитель) обязан передать потребителю товар (выполнить работу, оказать услугу), пригодный для использования в соответствии с этими целями.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Если законами или в установленном ими порядке предусмотрены обязательные требования к товару (работе, услуге), продавец (исполнитель) обязан передать потребителю товар (выполнить работу, оказать услугу), соответствующий этим требованиям.</w:t>
      </w:r>
    </w:p>
    <w:p w:rsidR="00E16012" w:rsidRPr="00E16012" w:rsidRDefault="00E16012" w:rsidP="00E1601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</w:t>
      </w:r>
      <w:r w:rsidRPr="00E16012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со статьей 7 Закона РФ от 07.02.1992 N 2300-1 (ред. от 23.11.2009) "О защите прав потребителей"</w:t>
      </w:r>
      <w:r w:rsidRPr="00E16012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потребитель имеет право на то, чтобы товар (работа, услуга) при обычных условиях его использования, хранения, транспортировки и утилизации был безопасен для жизни, здоровья потребителя, окружающей среды, а также не причинял вред имуществу потребителя.</w:t>
      </w:r>
      <w:proofErr w:type="gramEnd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Требования, которые должны обеспечивать безопасность товара (работы, услуги) для жизни и здоровья потребителя, окружающей среды, а также предотвращение </w:t>
      </w: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причинения вреда имуществу потребителя, являются обязательными и устанавливаются законом или в установленном им порядке.</w:t>
      </w:r>
    </w:p>
    <w:p w:rsidR="00E16012" w:rsidRPr="00E16012" w:rsidRDefault="00E16012" w:rsidP="00E1601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</w:t>
      </w:r>
      <w:r w:rsidRPr="00E16012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со статьей 18 Закона РФ от 07.02.1992 N 2300-1 (ред. от 23.11.2009) "О защите прав потребителей" </w:t>
      </w: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отсутствие у потребителя кассового или товарного чека либо иного документа, удостоверяющих факт и условия покупки товара, не является основанием для отказа в удовлетворении его требований.</w:t>
      </w:r>
    </w:p>
    <w:p w:rsidR="00E16012" w:rsidRPr="00E16012" w:rsidRDefault="00E16012" w:rsidP="00E1601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</w:t>
      </w:r>
      <w:r w:rsidRPr="00E16012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со статьей 29 Закона РФ от 07.02.1992 N 2300-1  "О защите прав потребителей" </w:t>
      </w: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потребитель при обнаружении недостатков выполненной работы (оказанной услуги) вправе по своему выбору потребовать:</w:t>
      </w:r>
    </w:p>
    <w:p w:rsidR="00E16012" w:rsidRPr="00E16012" w:rsidRDefault="00E16012" w:rsidP="00E16012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1.                безвозмездного устранения недостатков выполненной работы (оказанной услуги);</w:t>
      </w:r>
    </w:p>
    <w:p w:rsidR="00E16012" w:rsidRPr="00E16012" w:rsidRDefault="00E16012" w:rsidP="00E16012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соответствующего уменьшения цены выполненной работы (оказанной услуги);</w:t>
      </w:r>
    </w:p>
    <w:p w:rsidR="00E16012" w:rsidRPr="00E16012" w:rsidRDefault="00E16012" w:rsidP="00E16012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безвозмездного изготовления другой вещи из однородного материала такого же качества или</w:t>
      </w: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повторного выполнения работы.</w:t>
      </w:r>
      <w:r w:rsidRPr="00E16012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 этом потребитель обязан возвратить ранее переданную ему исполнителем вещь;</w:t>
      </w:r>
    </w:p>
    <w:p w:rsidR="00E16012" w:rsidRPr="00E16012" w:rsidRDefault="00E16012" w:rsidP="00E16012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возмещения понесенных им расходов по устранению недостатков выполненной работы (оказанной услуги) своими силами или третьими лицами.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Удовлетворение требований потребителя о безвозмездном устранении недостатков, об изготовлении другой вещи или о повторном </w:t>
      </w: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выполнении работы (оказании услуги) не освобождает исполнителя от ответственности в форме неустойки за нарушение срока окончания выполнения работы (оказания услуги).</w:t>
      </w:r>
    </w:p>
    <w:p w:rsidR="00E16012" w:rsidRPr="00E16012" w:rsidRDefault="00E16012" w:rsidP="00E1601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В соответствии со</w:t>
      </w:r>
      <w:r w:rsidRPr="00E16012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статьей 13 Закона РФ «О защите прав потребителей» № 2300-1 от 07.02.1992 г.</w:t>
      </w:r>
      <w:r w:rsidRPr="00E16012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за нарушение прав потребителей продавец, исполнитель,  несет ответственность, предусмотренную законом или договором.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Если иное не установлено законом, убытки, причиненные потребителю, подлежат возмещению в полной сумме.</w:t>
      </w:r>
    </w:p>
    <w:p w:rsidR="00E16012" w:rsidRPr="00E16012" w:rsidRDefault="00E16012" w:rsidP="00E1601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</w:t>
      </w:r>
      <w:r w:rsidRPr="00E16012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статье 393 ГК РФ</w:t>
      </w:r>
      <w:r w:rsidRPr="00E16012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должник обязан возместить кредитору убытки, причиненные неисполнением или ненадлежащим исполнением обязательства.</w:t>
      </w:r>
    </w:p>
    <w:p w:rsidR="00E16012" w:rsidRPr="00E16012" w:rsidRDefault="00E16012" w:rsidP="00E1601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Возмещение убытков предусмотрено нормами</w:t>
      </w:r>
      <w:r w:rsidRPr="00E16012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ст. 15 ГК РФ</w:t>
      </w: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а именно: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 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  <w:proofErr w:type="gramEnd"/>
    </w:p>
    <w:p w:rsidR="00E16012" w:rsidRPr="00E16012" w:rsidRDefault="00E16012" w:rsidP="00E1601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В соответствии со</w:t>
      </w:r>
      <w:r w:rsidRPr="00E16012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статьей 30 Закона РФ «О защите прав потребителей» № 2300-1 от 07.02.1992 г. </w:t>
      </w: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недостатки работы (услуги) должны быть устранены исполнителем в разумный срок, назначенный потребителем.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За нарушение предусмотренных указанной статьей сроков устранения недостатков выполненной работы (оказанной услуги) исполнитель уплачивает потребителю за каждый день просрочки неустойку (пеню), размер и порядок исчисления которой определяются в соответствии с пунктом 5 статьи 28 указанного Закона.</w:t>
      </w:r>
    </w:p>
    <w:p w:rsidR="00E16012" w:rsidRPr="00E16012" w:rsidRDefault="00E16012" w:rsidP="00E1601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 соответствии </w:t>
      </w:r>
      <w:proofErr w:type="gramStart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</w:t>
      </w:r>
      <w:proofErr w:type="gramEnd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пунктом 5 статьи 28</w:t>
      </w:r>
      <w:r w:rsidRPr="00E16012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Закона РФ «О защите прав потребителей» № 2300-1 от 07.02.1992 г</w:t>
      </w: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 в случае нарушения установленных сроков выполнения работы (оказания услуги) или назначенных потребителем  новых сроков исполнитель уплачивает потребителю за каждый день (час, если срок определен в часах) просрочки неустойку (пеню) в размере</w:t>
      </w:r>
      <w:r w:rsidRPr="00E16012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трех процентов</w:t>
      </w:r>
      <w:r w:rsidRPr="00E16012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цены выполнения работы (оказания услуги)</w:t>
      </w: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, а если цена выполнения работы (оказания услуги) договором о выполнении работ (оказании услуг) не </w:t>
      </w:r>
      <w:proofErr w:type="gramStart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определена</w:t>
      </w:r>
      <w:proofErr w:type="gramEnd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- общей цены заказа. Договором о выполнении работ (оказании услуг) между потребителем и исполнителем может быть установлен более высокий размер неустойки (пени).</w:t>
      </w:r>
    </w:p>
    <w:p w:rsidR="00E16012" w:rsidRPr="00E16012" w:rsidRDefault="00E16012" w:rsidP="00E1601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Таким образом, по договору  купли-продажи (подряда) № 8398  стекла новый срок для устранения недостатков был назначен на 06.05.2010г., однако работа не была выполнена.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Неустойка в данном случае рассчитывается следующим образом: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стоимость товара, работ (услуг)/100% </w:t>
      </w:r>
      <w:proofErr w:type="spellStart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x</w:t>
      </w:r>
      <w:proofErr w:type="spellEnd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3% </w:t>
      </w:r>
      <w:proofErr w:type="spellStart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x</w:t>
      </w:r>
      <w:proofErr w:type="spellEnd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___ (количество просроченных дней</w:t>
      </w:r>
      <w:proofErr w:type="gramStart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)</w:t>
      </w:r>
      <w:proofErr w:type="gramEnd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43 000 (сорок три тысячи) рублей/ 100% </w:t>
      </w:r>
      <w:proofErr w:type="spellStart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x</w:t>
      </w:r>
      <w:proofErr w:type="spellEnd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3% </w:t>
      </w:r>
      <w:proofErr w:type="spellStart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x</w:t>
      </w:r>
      <w:proofErr w:type="spellEnd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5 = 6 450 (шесть тысяч четыреста пятьдесят) рублей.</w:t>
      </w:r>
    </w:p>
    <w:p w:rsidR="00E16012" w:rsidRPr="00E16012" w:rsidRDefault="00E16012" w:rsidP="00E1601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</w:t>
      </w:r>
      <w:r w:rsidRPr="00E16012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статьей 20 Закона РФ «О защите прав потребителей» № 2300-1 от 07.02.1992 г. </w:t>
      </w: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если срок устранения недостатков товара не определен в письменной форме соглашением сторон, эти недостатки должны быть устранены изготовителем (продавцом, уполномоченной организацией или уполномоченным индивидуальным предпринимателем, импортером) незамедлительно, то есть в минимальный срок, объективно необходимый для их устранения с учетом обычно применяемого способа.</w:t>
      </w:r>
      <w:proofErr w:type="gramEnd"/>
    </w:p>
    <w:p w:rsidR="00E16012" w:rsidRPr="00E16012" w:rsidRDefault="00E16012" w:rsidP="00E1601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</w:t>
      </w:r>
      <w:r w:rsidRPr="00E16012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статьей 23 Закона РФ «О защите прав потребителей» № 2300-1 от 07.02.1992 г. з</w:t>
      </w: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 нарушение предусмотренных статьями 20, 21 и 22 указанного Закона сроков, а также за невыполнение (задержку выполнения) требования потребителя о предоставлении ему на период ремонта (замены) аналогичного товара продавец (изготовитель, уполномоченная организация или уполномоченный индивидуальный предприниматель, импортер), допустивший такие нарушения, уплачивает потребителю за каждый день</w:t>
      </w:r>
      <w:proofErr w:type="gramEnd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просрочки неустойку (пеню) в размере одного процента цены товара.</w:t>
      </w:r>
    </w:p>
    <w:p w:rsidR="00E16012" w:rsidRPr="00E16012" w:rsidRDefault="00E16012" w:rsidP="00E1601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По договору  купли-продажи (подряда) № 8397  стекла стекло должны были привезти 17.05.2010г., однако доставка была осуществлена только 20.04.2010г.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Неустойка в данном случае рассчитывается следующим образом: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стоимость товара, работ (услуг)/100% </w:t>
      </w:r>
      <w:proofErr w:type="spellStart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x</w:t>
      </w:r>
      <w:proofErr w:type="spellEnd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1% </w:t>
      </w:r>
      <w:proofErr w:type="spellStart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x</w:t>
      </w:r>
      <w:proofErr w:type="spellEnd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___  (количество просроченных дней</w:t>
      </w:r>
      <w:proofErr w:type="gramStart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)</w:t>
      </w:r>
      <w:proofErr w:type="gramEnd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68 300 (шестьдесят восемь тысяч триста) рублей/ 100% </w:t>
      </w:r>
      <w:proofErr w:type="spellStart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x</w:t>
      </w:r>
      <w:proofErr w:type="spellEnd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1% </w:t>
      </w:r>
      <w:proofErr w:type="spellStart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x</w:t>
      </w:r>
      <w:proofErr w:type="spellEnd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17 = 11 611 (одиннадцать тысяч шестьсот одиннадцать) рублей.</w:t>
      </w:r>
    </w:p>
    <w:p w:rsidR="00E16012" w:rsidRPr="00E16012" w:rsidRDefault="00E16012" w:rsidP="00E1601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</w:t>
      </w:r>
      <w:r w:rsidRPr="00E16012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статьей 15 Закона РФ «О защите прав потребителей» моральный вред,</w:t>
      </w:r>
      <w:r w:rsidRPr="00E16012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причиненный потребителю вследствие нарушения продавцом или исполнителем 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Своими действиями Вы нанесли мне и моей семье огромный моральный вред, компенсацию которого я оцениваю в размере 100 000 (ста  тысяч) рублей, поскольку я являюсь инвалидом первой группы, а Ваши сотрудники, когда я пытался урегулировать данный вопрос мирным путем, меня оскорбляли и </w:t>
      </w:r>
      <w:proofErr w:type="gramStart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хамили</w:t>
      </w:r>
      <w:proofErr w:type="gramEnd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</w:t>
      </w:r>
    </w:p>
    <w:p w:rsidR="00E16012" w:rsidRPr="00E16012" w:rsidRDefault="00E16012" w:rsidP="00E1601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Кроме этого, я вынужден был обратиться за юридической помощью в ООО «Барьер», в кассу которого мною была уплачена сумма в размере 23 842 (двадцати трех тысяч восьмисот сорока двух) рублей.</w:t>
      </w:r>
    </w:p>
    <w:p w:rsidR="00E16012" w:rsidRPr="00E16012" w:rsidRDefault="00E16012" w:rsidP="00E1601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         На основании изложенного, руководствуясь нормами ст.ст.  4, 7, 13, 15, 23.1, 29  Закона РФ «О защите прав потребителей»,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ПРЕДЛАГАЮ:</w:t>
      </w:r>
    </w:p>
    <w:p w:rsidR="00E16012" w:rsidRPr="00E16012" w:rsidRDefault="00E16012" w:rsidP="00E16012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Безвозмездно устранить недостатки выполненной услуги по договору купли-продажи (подряда) № 8397   и договору   купли-продажи (подряда) № 8398, а именно: завершить  монтаж стекла.</w:t>
      </w:r>
    </w:p>
    <w:p w:rsidR="00E16012" w:rsidRPr="00E16012" w:rsidRDefault="00E16012" w:rsidP="00E1601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16012" w:rsidRPr="00E16012" w:rsidRDefault="00E16012" w:rsidP="00E16012">
      <w:pPr>
        <w:numPr>
          <w:ilvl w:val="0"/>
          <w:numId w:val="3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Выплатить мне неустойку  за пропуск срока  доставки  товара в  размере 11 611 (одиннадцати тысяч шестисот одиннадцати) рублей, а также  неустойку за  просрочку сроков </w:t>
      </w:r>
      <w:proofErr w:type="spellStart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неустранения</w:t>
      </w:r>
      <w:proofErr w:type="spellEnd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недостатков в   назначенный мне новый срок в  размере  6 450 (шести тысяч четырехсот пятидесяти) рублей.</w:t>
      </w:r>
    </w:p>
    <w:p w:rsidR="00E16012" w:rsidRPr="00E16012" w:rsidRDefault="00E16012" w:rsidP="00E1601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16012" w:rsidRPr="00E16012" w:rsidRDefault="00E16012" w:rsidP="00E16012">
      <w:pPr>
        <w:numPr>
          <w:ilvl w:val="0"/>
          <w:numId w:val="4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Возместить мне уплаченную за юридическую помощь ООО «Барьер» сумму  в размере 23 842 (двадцати трех тысяч восьмисот сорока двух) рублей.</w:t>
      </w:r>
    </w:p>
    <w:p w:rsidR="00E16012" w:rsidRPr="00E16012" w:rsidRDefault="00E16012" w:rsidP="00E1601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16012" w:rsidRPr="00E16012" w:rsidRDefault="00E16012" w:rsidP="00E16012">
      <w:pPr>
        <w:numPr>
          <w:ilvl w:val="0"/>
          <w:numId w:val="5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мне в счет  компенсации причиненного морального вреда  сумму в размере  100 000 (ста тысяч) рублей.</w:t>
      </w:r>
    </w:p>
    <w:p w:rsidR="00E16012" w:rsidRPr="00E16012" w:rsidRDefault="00E16012" w:rsidP="00E1601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16012" w:rsidRPr="00E16012" w:rsidRDefault="00E16012" w:rsidP="00E160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Указанные требования прошу выполнить в</w:t>
      </w:r>
      <w:r w:rsidRPr="00E16012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 xml:space="preserve">течении </w:t>
      </w:r>
      <w:proofErr w:type="spellStart"/>
      <w:r w:rsidRPr="00E16012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десяти</w:t>
      </w: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дней</w:t>
      </w:r>
      <w:proofErr w:type="spellEnd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gramStart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 даты получения</w:t>
      </w:r>
      <w:proofErr w:type="gramEnd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настоящей претензии. В случае невыполнения настоящих требований до указанного срока буду вынужден обратиться в суд для принудительного взыскания денежных средств с отнесением всех судебных расходов на Ваш счет.</w:t>
      </w:r>
    </w:p>
    <w:p w:rsidR="00E16012" w:rsidRPr="00E16012" w:rsidRDefault="00E16012" w:rsidP="00E16012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lastRenderedPageBreak/>
        <w:t> </w:t>
      </w:r>
    </w:p>
    <w:p w:rsidR="00E16012" w:rsidRPr="00E16012" w:rsidRDefault="00E16012" w:rsidP="00E160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Приложение:</w:t>
      </w:r>
    </w:p>
    <w:p w:rsidR="00E16012" w:rsidRPr="00E16012" w:rsidRDefault="00E16012" w:rsidP="00E16012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16012" w:rsidRPr="00E16012" w:rsidRDefault="00E16012" w:rsidP="00E16012">
      <w:pPr>
        <w:numPr>
          <w:ilvl w:val="0"/>
          <w:numId w:val="6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договора  № 8397;</w:t>
      </w:r>
    </w:p>
    <w:p w:rsidR="00E16012" w:rsidRPr="00E16012" w:rsidRDefault="00E16012" w:rsidP="00E16012">
      <w:pPr>
        <w:numPr>
          <w:ilvl w:val="0"/>
          <w:numId w:val="6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договора  № 8398;</w:t>
      </w:r>
    </w:p>
    <w:p w:rsidR="00E16012" w:rsidRPr="00E16012" w:rsidRDefault="00E16012" w:rsidP="00E16012">
      <w:pPr>
        <w:numPr>
          <w:ilvl w:val="0"/>
          <w:numId w:val="6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акта сдачи-приемки выполненных работ;</w:t>
      </w:r>
    </w:p>
    <w:p w:rsidR="00E16012" w:rsidRPr="00E16012" w:rsidRDefault="00E16012" w:rsidP="00E16012">
      <w:pPr>
        <w:numPr>
          <w:ilvl w:val="0"/>
          <w:numId w:val="6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акта  сдачи-приемки изделий и комплектующих от 06.05.2010г.;</w:t>
      </w:r>
    </w:p>
    <w:p w:rsidR="00E16012" w:rsidRPr="00E16012" w:rsidRDefault="00E16012" w:rsidP="00E16012">
      <w:pPr>
        <w:numPr>
          <w:ilvl w:val="0"/>
          <w:numId w:val="6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акта  сдачи-приемки от 27.04.2009г.;</w:t>
      </w:r>
    </w:p>
    <w:p w:rsidR="00E16012" w:rsidRPr="00E16012" w:rsidRDefault="00E16012" w:rsidP="00E16012">
      <w:pPr>
        <w:numPr>
          <w:ilvl w:val="0"/>
          <w:numId w:val="6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акта  сдачи-приемки изделий и комплектующих от 20.04.2010г.;</w:t>
      </w:r>
    </w:p>
    <w:p w:rsidR="00E16012" w:rsidRPr="00E16012" w:rsidRDefault="00E16012" w:rsidP="00E16012">
      <w:pPr>
        <w:numPr>
          <w:ilvl w:val="0"/>
          <w:numId w:val="6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гарантийного талона;</w:t>
      </w:r>
    </w:p>
    <w:p w:rsidR="00E16012" w:rsidRPr="00E16012" w:rsidRDefault="00E16012" w:rsidP="00E16012">
      <w:pPr>
        <w:numPr>
          <w:ilvl w:val="0"/>
          <w:numId w:val="6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правил гарантийного сервисного обслуживания;</w:t>
      </w:r>
    </w:p>
    <w:p w:rsidR="00E16012" w:rsidRPr="00E16012" w:rsidRDefault="00E16012" w:rsidP="00E16012">
      <w:pPr>
        <w:numPr>
          <w:ilvl w:val="0"/>
          <w:numId w:val="6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акта  сдачи-приемки от 20.04.2010г.</w:t>
      </w:r>
    </w:p>
    <w:p w:rsidR="00E16012" w:rsidRPr="00E16012" w:rsidRDefault="00E16012" w:rsidP="00E16012">
      <w:pPr>
        <w:numPr>
          <w:ilvl w:val="0"/>
          <w:numId w:val="6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паспорта гражданина РФ;</w:t>
      </w:r>
    </w:p>
    <w:p w:rsidR="00E16012" w:rsidRPr="00E16012" w:rsidRDefault="00E16012" w:rsidP="00E16012">
      <w:pPr>
        <w:numPr>
          <w:ilvl w:val="0"/>
          <w:numId w:val="6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договора с ООО «Ромашка»;</w:t>
      </w:r>
    </w:p>
    <w:p w:rsidR="00E16012" w:rsidRPr="00E16012" w:rsidRDefault="00E16012" w:rsidP="00E16012">
      <w:pPr>
        <w:numPr>
          <w:ilvl w:val="0"/>
          <w:numId w:val="6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кассового чек</w:t>
      </w:r>
      <w:proofErr w:type="gramStart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 ООО</w:t>
      </w:r>
      <w:proofErr w:type="gramEnd"/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«Ромашка».</w:t>
      </w:r>
    </w:p>
    <w:p w:rsidR="00E16012" w:rsidRPr="00E16012" w:rsidRDefault="00E16012" w:rsidP="00E160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Петров В.Н.</w:t>
      </w:r>
    </w:p>
    <w:p w:rsidR="00E16012" w:rsidRPr="00E16012" w:rsidRDefault="00E16012" w:rsidP="00E160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6012">
        <w:rPr>
          <w:rFonts w:ascii="Arial" w:eastAsia="Times New Roman" w:hAnsi="Arial" w:cs="Arial"/>
          <w:bCs/>
          <w:color w:val="333333"/>
          <w:sz w:val="36"/>
          <w:lang w:eastAsia="ru-RU"/>
        </w:rPr>
        <w:t>«________» ________________________ </w:t>
      </w:r>
      <w:r w:rsidRPr="00E16012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2015 г.</w:t>
      </w:r>
      <w:r w:rsidRPr="00E16012">
        <w:rPr>
          <w:rFonts w:ascii="Arial" w:eastAsia="Times New Roman" w:hAnsi="Arial" w:cs="Arial"/>
          <w:bCs/>
          <w:color w:val="333333"/>
          <w:sz w:val="36"/>
          <w:lang w:eastAsia="ru-RU"/>
        </w:rPr>
        <w:t> </w:t>
      </w:r>
    </w:p>
    <w:p w:rsidR="002D1CD8" w:rsidRDefault="002D1CD8"/>
    <w:sectPr w:rsidR="002D1CD8" w:rsidSect="002D1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D4B25"/>
    <w:multiLevelType w:val="multilevel"/>
    <w:tmpl w:val="108C1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2F36DE"/>
    <w:multiLevelType w:val="multilevel"/>
    <w:tmpl w:val="2E164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6450CB"/>
    <w:multiLevelType w:val="multilevel"/>
    <w:tmpl w:val="A95CA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1E56DD"/>
    <w:multiLevelType w:val="multilevel"/>
    <w:tmpl w:val="3558C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4E788C"/>
    <w:multiLevelType w:val="multilevel"/>
    <w:tmpl w:val="C29C7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B55162"/>
    <w:multiLevelType w:val="multilevel"/>
    <w:tmpl w:val="D8C0C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6012"/>
    <w:rsid w:val="002D1CD8"/>
    <w:rsid w:val="00E16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basedOn w:val="a"/>
    <w:rsid w:val="00E16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16012"/>
    <w:rPr>
      <w:b/>
      <w:bCs/>
    </w:rPr>
  </w:style>
  <w:style w:type="character" w:styleId="a4">
    <w:name w:val="Emphasis"/>
    <w:basedOn w:val="a0"/>
    <w:uiPriority w:val="20"/>
    <w:qFormat/>
    <w:rsid w:val="00E16012"/>
    <w:rPr>
      <w:i/>
      <w:iCs/>
    </w:rPr>
  </w:style>
  <w:style w:type="character" w:styleId="a5">
    <w:name w:val="Hyperlink"/>
    <w:basedOn w:val="a0"/>
    <w:uiPriority w:val="99"/>
    <w:semiHidden/>
    <w:unhideWhenUsed/>
    <w:rsid w:val="00E16012"/>
    <w:rPr>
      <w:color w:val="0000FF"/>
      <w:u w:val="single"/>
    </w:rPr>
  </w:style>
  <w:style w:type="character" w:customStyle="1" w:styleId="apple-converted-space">
    <w:name w:val="apple-converted-space"/>
    <w:basedOn w:val="a0"/>
    <w:rsid w:val="00E16012"/>
  </w:style>
  <w:style w:type="paragraph" w:customStyle="1" w:styleId="consplusnormal">
    <w:name w:val="consplusnormal"/>
    <w:basedOn w:val="a"/>
    <w:rsid w:val="00E16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07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1818</Words>
  <Characters>10367</Characters>
  <Application>Microsoft Office Word</Application>
  <DocSecurity>0</DocSecurity>
  <Lines>86</Lines>
  <Paragraphs>24</Paragraphs>
  <ScaleCrop>false</ScaleCrop>
  <Company/>
  <LinksUpToDate>false</LinksUpToDate>
  <CharactersWithSpaces>12161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2016-05-12T10:07:00Z</dcterms:created>
  <dcterms:modified xsi:type="dcterms:W3CDTF">2016-05-12T10:07:00Z</dcterms:modified>
</cp:coreProperties>
</file>