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В ООО «Инком Таганское»</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109316, г.Москва, Волгоградский</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проспект,</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д.1., стр.1</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 </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Харламовой Олеси Раисовны,</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 проживающей по адресу:</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г. Москва, ул. Люблинская, д. 127/1, кв. 56</w:t>
      </w:r>
    </w:p>
    <w:p w:rsidR="00594E30" w:rsidRPr="00594E30" w:rsidRDefault="00594E30" w:rsidP="00594E30">
      <w:pPr>
        <w:shd w:val="clear" w:color="auto" w:fill="FFFFFF"/>
        <w:spacing w:after="0" w:line="240" w:lineRule="auto"/>
        <w:jc w:val="right"/>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сот.тел. </w:t>
      </w:r>
    </w:p>
    <w:p w:rsidR="00594E30" w:rsidRPr="00594E30" w:rsidRDefault="00594E30" w:rsidP="00594E30">
      <w:pPr>
        <w:shd w:val="clear" w:color="auto" w:fill="FFFFFF"/>
        <w:spacing w:after="0" w:line="240" w:lineRule="auto"/>
        <w:jc w:val="center"/>
        <w:rPr>
          <w:rFonts w:ascii="Arial" w:eastAsia="Times New Roman" w:hAnsi="Arial" w:cs="Arial"/>
          <w:color w:val="333333"/>
          <w:sz w:val="18"/>
          <w:szCs w:val="18"/>
          <w:lang w:eastAsia="ru-RU"/>
        </w:rPr>
      </w:pPr>
      <w:r w:rsidRPr="00594E30">
        <w:rPr>
          <w:rFonts w:ascii="Arial" w:eastAsia="Times New Roman" w:hAnsi="Arial" w:cs="Arial"/>
          <w:b/>
          <w:bCs/>
          <w:i/>
          <w:iCs/>
          <w:color w:val="333333"/>
          <w:sz w:val="36"/>
          <w:lang w:eastAsia="ru-RU"/>
        </w:rPr>
        <w:t>«В порядке досудебного</w:t>
      </w:r>
    </w:p>
    <w:p w:rsidR="00594E30" w:rsidRPr="00594E30" w:rsidRDefault="00594E30" w:rsidP="00594E30">
      <w:pPr>
        <w:shd w:val="clear" w:color="auto" w:fill="FFFFFF"/>
        <w:spacing w:after="0" w:line="240" w:lineRule="auto"/>
        <w:jc w:val="center"/>
        <w:rPr>
          <w:rFonts w:ascii="Arial" w:eastAsia="Times New Roman" w:hAnsi="Arial" w:cs="Arial"/>
          <w:color w:val="333333"/>
          <w:sz w:val="18"/>
          <w:szCs w:val="18"/>
          <w:lang w:eastAsia="ru-RU"/>
        </w:rPr>
      </w:pPr>
      <w:r w:rsidRPr="00594E30">
        <w:rPr>
          <w:rFonts w:ascii="Arial" w:eastAsia="Times New Roman" w:hAnsi="Arial" w:cs="Arial"/>
          <w:b/>
          <w:bCs/>
          <w:i/>
          <w:iCs/>
          <w:color w:val="333333"/>
          <w:sz w:val="36"/>
          <w:lang w:eastAsia="ru-RU"/>
        </w:rPr>
        <w:t>урегулирования»</w:t>
      </w:r>
    </w:p>
    <w:p w:rsidR="00594E30" w:rsidRPr="00594E30" w:rsidRDefault="00594E30" w:rsidP="00594E30">
      <w:pPr>
        <w:shd w:val="clear" w:color="auto" w:fill="FFFFFF"/>
        <w:spacing w:after="0" w:line="240" w:lineRule="auto"/>
        <w:jc w:val="center"/>
        <w:rPr>
          <w:rFonts w:ascii="Arial" w:eastAsia="Times New Roman" w:hAnsi="Arial" w:cs="Arial"/>
          <w:color w:val="333333"/>
          <w:sz w:val="18"/>
          <w:szCs w:val="18"/>
          <w:lang w:eastAsia="ru-RU"/>
        </w:rPr>
      </w:pPr>
      <w:hyperlink r:id="rId5" w:history="1">
        <w:r w:rsidRPr="00594E30">
          <w:rPr>
            <w:rFonts w:ascii="Arial" w:eastAsia="Times New Roman" w:hAnsi="Arial" w:cs="Arial"/>
            <w:b/>
            <w:bCs/>
            <w:color w:val="34BBD4"/>
            <w:sz w:val="36"/>
            <w:lang w:eastAsia="ru-RU"/>
          </w:rPr>
          <w:t>ПРЕТЕНЗИЯ</w:t>
        </w:r>
      </w:hyperlink>
    </w:p>
    <w:p w:rsidR="00594E30" w:rsidRPr="00594E30" w:rsidRDefault="00594E30" w:rsidP="00594E30">
      <w:pPr>
        <w:shd w:val="clear" w:color="auto" w:fill="FFFFFF"/>
        <w:spacing w:after="0" w:line="240" w:lineRule="auto"/>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Я, Харламоваа Олеся Раисовна, обратилась к Вам с целью поиска варианта квартиры для последующего оформления права собственности на данный объект недвижимости.</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Между нами был заключен договор на оказание услуг от</w:t>
      </w:r>
      <w:r w:rsidRPr="00594E30">
        <w:rPr>
          <w:rFonts w:ascii="Arial" w:eastAsia="Times New Roman" w:hAnsi="Arial" w:cs="Arial"/>
          <w:b/>
          <w:bCs/>
          <w:color w:val="333333"/>
          <w:sz w:val="36"/>
          <w:lang w:eastAsia="ru-RU"/>
        </w:rPr>
        <w:t>26.01.2010 года  № ТР04-002692/1 по подбору и оформления объекта в собственность</w:t>
      </w:r>
      <w:r w:rsidRPr="00594E30">
        <w:rPr>
          <w:rFonts w:ascii="Arial" w:eastAsia="Times New Roman" w:hAnsi="Arial" w:cs="Arial"/>
          <w:color w:val="333333"/>
          <w:sz w:val="36"/>
          <w:szCs w:val="36"/>
          <w:bdr w:val="none" w:sz="0" w:space="0" w:color="auto" w:frame="1"/>
          <w:lang w:eastAsia="ru-RU"/>
        </w:rPr>
        <w:t>, предметом которого является оказание возмездных услуг, связанных с приобретением мной комнаты.</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В соответствии с п. 5.1 вознаграждение  исполнителя по договору составляет  сумму в размере 67 000 (шестидесяти семи тысяч) рублей, хотя в устной форме ООО «Инком Таганское» требовало  от меня сумму в размере 150000 (ста пятидесяти тысяч) рублей.</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Первоначальные два варианта комнат, которые Вы нам предложили нас не устроили, поскольку данные комнаты не соответствовали предъявленным мной требованиям.</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xml:space="preserve">Третий вариант комнаты, расположенной по адресу: г. Москва, ул. Люблинская, д. 127/1, кв. 56, нас устроил, однако Вы не смогли по неизвестной мне причине </w:t>
      </w:r>
      <w:r w:rsidRPr="00594E30">
        <w:rPr>
          <w:rFonts w:ascii="Arial" w:eastAsia="Times New Roman" w:hAnsi="Arial" w:cs="Arial"/>
          <w:color w:val="333333"/>
          <w:sz w:val="36"/>
          <w:szCs w:val="36"/>
          <w:bdr w:val="none" w:sz="0" w:space="0" w:color="auto" w:frame="1"/>
          <w:lang w:eastAsia="ru-RU"/>
        </w:rPr>
        <w:lastRenderedPageBreak/>
        <w:t>договориться с хозяевами данной комнаты о покупке этой комнаты.</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Во исполнение условий договора Вам была передана в присутствии трех свидетелей сумма в размере  15000 (пятнадцати  тысяч) рублей, после чего Вы выдали мне гарантийное письмо без кассового чека, которое не является квитанцией строгой отчетности,  и в дальнейшем данное письмо  было возвращено по Вашему требованию.</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Вами нарушены  нормы</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Федерального закона № 54-ФЗ от 22.05.2003 г. «О применении контрольно-кассовой техники при осуществлении денежных расчетов...»</w:t>
      </w:r>
      <w:r w:rsidRPr="00594E30">
        <w:rPr>
          <w:rFonts w:ascii="Arial" w:eastAsia="Times New Roman" w:hAnsi="Arial" w:cs="Arial"/>
          <w:color w:val="333333"/>
          <w:sz w:val="36"/>
          <w:szCs w:val="36"/>
          <w:bdr w:val="none" w:sz="0" w:space="0" w:color="auto" w:frame="1"/>
          <w:lang w:eastAsia="ru-RU"/>
        </w:rPr>
        <w:t>, что дает возможность обратиться в компетентные органы.</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В соответствии</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со статьей 4 Закона РФ от 07.02.1992 N 2300-1 (ред. от 23.11.2009) "О защите прав потребителей"</w:t>
      </w:r>
      <w:r w:rsidRPr="00594E30">
        <w:rPr>
          <w:rFonts w:ascii="Arial" w:eastAsia="Times New Roman" w:hAnsi="Arial" w:cs="Arial"/>
          <w:color w:val="333333"/>
          <w:sz w:val="36"/>
          <w:lang w:eastAsia="ru-RU"/>
        </w:rPr>
        <w:t> </w:t>
      </w:r>
      <w:r w:rsidRPr="00594E30">
        <w:rPr>
          <w:rFonts w:ascii="Arial" w:eastAsia="Times New Roman" w:hAnsi="Arial" w:cs="Arial"/>
          <w:color w:val="333333"/>
          <w:sz w:val="36"/>
          <w:szCs w:val="36"/>
          <w:bdr w:val="none" w:sz="0" w:space="0" w:color="auto" w:frame="1"/>
          <w:lang w:eastAsia="ru-RU"/>
        </w:rPr>
        <w:t>продавец (исполнитель) обязан передать потребителю товар (выполнить работу, оказать услугу), качество которого соответствует договору.</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В соответствии с</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п.п. 3.1.1. договора № ТР04-002692/1 по подбору и оформления объекта в собственность от 26.01.2010г.</w:t>
      </w:r>
      <w:r w:rsidRPr="00594E30">
        <w:rPr>
          <w:rFonts w:ascii="Arial" w:eastAsia="Times New Roman" w:hAnsi="Arial" w:cs="Arial"/>
          <w:color w:val="333333"/>
          <w:sz w:val="36"/>
          <w:szCs w:val="36"/>
          <w:bdr w:val="none" w:sz="0" w:space="0" w:color="auto" w:frame="1"/>
          <w:lang w:eastAsia="ru-RU"/>
        </w:rPr>
        <w:t xml:space="preserve">  заказчик вправе  требовать от исполнителя надлежащего, то есть </w:t>
      </w:r>
      <w:r w:rsidRPr="00594E30">
        <w:rPr>
          <w:rFonts w:ascii="Arial" w:eastAsia="Times New Roman" w:hAnsi="Arial" w:cs="Arial"/>
          <w:color w:val="333333"/>
          <w:sz w:val="36"/>
          <w:szCs w:val="36"/>
          <w:bdr w:val="none" w:sz="0" w:space="0" w:color="auto" w:frame="1"/>
          <w:lang w:eastAsia="ru-RU"/>
        </w:rPr>
        <w:lastRenderedPageBreak/>
        <w:t>полного  и своевременного, исполнения обязательств по договору.</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До настоящего времени Вы не исполнили своих обязательств, взятых  на себя  указанным договором.</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В соответствии со статьей 450 ГК РФ</w:t>
      </w:r>
      <w:r w:rsidRPr="00594E30">
        <w:rPr>
          <w:rFonts w:ascii="Arial" w:eastAsia="Times New Roman" w:hAnsi="Arial" w:cs="Arial"/>
          <w:color w:val="333333"/>
          <w:sz w:val="36"/>
          <w:lang w:eastAsia="ru-RU"/>
        </w:rPr>
        <w:t> </w:t>
      </w:r>
      <w:r w:rsidRPr="00594E30">
        <w:rPr>
          <w:rFonts w:ascii="Arial" w:eastAsia="Times New Roman" w:hAnsi="Arial" w:cs="Arial"/>
          <w:color w:val="333333"/>
          <w:sz w:val="36"/>
          <w:szCs w:val="36"/>
          <w:bdr w:val="none" w:sz="0" w:space="0" w:color="auto" w:frame="1"/>
          <w:lang w:eastAsia="ru-RU"/>
        </w:rPr>
        <w:t>предусмотрено расторжение договора в связи с существенным изменением обстоятельств.</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Существенное изменение обстоятельств, из которых стороны исходили при заключении договора, является основанием для его изменения или</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расторжения</w:t>
      </w:r>
      <w:r w:rsidRPr="00594E30">
        <w:rPr>
          <w:rFonts w:ascii="Arial" w:eastAsia="Times New Roman" w:hAnsi="Arial" w:cs="Arial"/>
          <w:color w:val="333333"/>
          <w:sz w:val="36"/>
          <w:szCs w:val="36"/>
          <w:bdr w:val="none" w:sz="0" w:space="0" w:color="auto" w:frame="1"/>
          <w:lang w:eastAsia="ru-RU"/>
        </w:rPr>
        <w:t>, если иное не предусмотрено договором или не вытекает из его существа.</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Поэтому если бы при заключении  договора  я знала, что Вами будут допущены  столь существенные нарушения, то договор не был бы заключен.</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В соответствии с частью 2 статьи 450 ГК РФ  </w:t>
      </w:r>
      <w:r w:rsidRPr="00594E30">
        <w:rPr>
          <w:rFonts w:ascii="Arial" w:eastAsia="Times New Roman" w:hAnsi="Arial" w:cs="Arial"/>
          <w:color w:val="333333"/>
          <w:sz w:val="36"/>
          <w:szCs w:val="36"/>
          <w:bdr w:val="none" w:sz="0" w:space="0" w:color="auto" w:frame="1"/>
          <w:lang w:eastAsia="ru-RU"/>
        </w:rPr>
        <w:t>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В соответствии</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со статьей 29 Закона РФ от 07.02.1992 N 2300-1 (ред. от 23.11.2009) "О защите прав потребителей" </w:t>
      </w:r>
      <w:r w:rsidRPr="00594E30">
        <w:rPr>
          <w:rFonts w:ascii="Arial" w:eastAsia="Times New Roman" w:hAnsi="Arial" w:cs="Arial"/>
          <w:color w:val="333333"/>
          <w:sz w:val="36"/>
          <w:szCs w:val="36"/>
          <w:bdr w:val="none" w:sz="0" w:space="0" w:color="auto" w:frame="1"/>
          <w:lang w:eastAsia="ru-RU"/>
        </w:rPr>
        <w:t>потребитель при обнаружении недостатков выполненной работы (оказанной услуги) вправе по своему выбору потребовать:</w:t>
      </w:r>
    </w:p>
    <w:p w:rsidR="00594E30" w:rsidRPr="00594E30" w:rsidRDefault="00594E30" w:rsidP="00594E3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безвозмездного устранения недостатков выполненной работы (оказанной услуги);</w:t>
      </w:r>
    </w:p>
    <w:p w:rsidR="00594E30" w:rsidRPr="00594E30" w:rsidRDefault="00594E30" w:rsidP="00594E3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lastRenderedPageBreak/>
        <w:t>соответствующего уменьшения цены выполненной работы (оказанной услуги);</w:t>
      </w:r>
    </w:p>
    <w:p w:rsidR="00594E30" w:rsidRPr="00594E30" w:rsidRDefault="00594E30" w:rsidP="00594E3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94E30" w:rsidRPr="00594E30" w:rsidRDefault="00594E30" w:rsidP="00594E30">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w:t>
      </w:r>
      <w:r w:rsidRPr="00594E30">
        <w:rPr>
          <w:rFonts w:ascii="Arial" w:eastAsia="Times New Roman" w:hAnsi="Arial" w:cs="Arial"/>
          <w:color w:val="333333"/>
          <w:sz w:val="36"/>
          <w:szCs w:val="36"/>
          <w:bdr w:val="none" w:sz="0" w:space="0" w:color="auto" w:frame="1"/>
          <w:lang w:eastAsia="ru-RU"/>
        </w:rPr>
        <w:lastRenderedPageBreak/>
        <w:t>Убытки возмещаются в сроки, установленные для удовлетворения соответствующих требований потребителя.</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Согласно</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статье 393 ГК РФ</w:t>
      </w:r>
      <w:r w:rsidRPr="00594E30">
        <w:rPr>
          <w:rFonts w:ascii="Arial" w:eastAsia="Times New Roman" w:hAnsi="Arial" w:cs="Arial"/>
          <w:color w:val="333333"/>
          <w:sz w:val="36"/>
          <w:lang w:eastAsia="ru-RU"/>
        </w:rPr>
        <w:t> </w:t>
      </w:r>
      <w:r w:rsidRPr="00594E30">
        <w:rPr>
          <w:rFonts w:ascii="Arial" w:eastAsia="Times New Roman" w:hAnsi="Arial" w:cs="Arial"/>
          <w:color w:val="333333"/>
          <w:sz w:val="36"/>
          <w:szCs w:val="36"/>
          <w:bdr w:val="none" w:sz="0" w:space="0" w:color="auto" w:frame="1"/>
          <w:lang w:eastAsia="ru-RU"/>
        </w:rPr>
        <w:t>должник обязан возместить кредитору убытки, причиненные неисполнением или ненадлежащим исполнением обязательства.</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Возмещение убытков предусмотрено нормами</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ст. 15 ГК РФ</w:t>
      </w:r>
      <w:r w:rsidRPr="00594E30">
        <w:rPr>
          <w:rFonts w:ascii="Arial" w:eastAsia="Times New Roman" w:hAnsi="Arial" w:cs="Arial"/>
          <w:color w:val="333333"/>
          <w:sz w:val="36"/>
          <w:szCs w:val="36"/>
          <w:bdr w:val="none" w:sz="0" w:space="0" w:color="auto" w:frame="1"/>
          <w:lang w:eastAsia="ru-RU"/>
        </w:rPr>
        <w:t>, а именно: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 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Согласно</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статье 32 Закона РФ «О защите прав потребителей»</w:t>
      </w:r>
      <w:r w:rsidRPr="00594E30">
        <w:rPr>
          <w:rFonts w:ascii="Arial" w:eastAsia="Times New Roman" w:hAnsi="Arial" w:cs="Arial"/>
          <w:color w:val="333333"/>
          <w:sz w:val="36"/>
          <w:szCs w:val="36"/>
          <w:bdr w:val="none" w:sz="0" w:space="0" w:color="auto" w:frame="1"/>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xml:space="preserve">         В соответствии со статьей 13 Закона РФ «О защите прав потребителей» № 2300-1 от 07.02.1992 г. </w:t>
      </w:r>
      <w:r w:rsidRPr="00594E30">
        <w:rPr>
          <w:rFonts w:ascii="Arial" w:eastAsia="Times New Roman" w:hAnsi="Arial" w:cs="Arial"/>
          <w:color w:val="333333"/>
          <w:sz w:val="36"/>
          <w:szCs w:val="36"/>
          <w:bdr w:val="none" w:sz="0" w:space="0" w:color="auto" w:frame="1"/>
          <w:lang w:eastAsia="ru-RU"/>
        </w:rPr>
        <w:lastRenderedPageBreak/>
        <w:t>за нарушение прав потребителей продавец, исполнитель,  несет ответственность, предусмотренную законом или договором.</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b/>
          <w:bCs/>
          <w:i/>
          <w:iCs/>
          <w:color w:val="333333"/>
          <w:sz w:val="36"/>
          <w:lang w:eastAsia="ru-RU"/>
        </w:rPr>
        <w:t>Если иное не установлено законом, убытки, причиненные потребителю, подлежат возмещению в полной сумме.</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В соответствии со статьей</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15 Закона РФ «О защите прав потребителей»</w:t>
      </w:r>
      <w:r w:rsidRPr="00594E30">
        <w:rPr>
          <w:rFonts w:ascii="Arial" w:eastAsia="Times New Roman" w:hAnsi="Arial" w:cs="Arial"/>
          <w:color w:val="333333"/>
          <w:sz w:val="36"/>
          <w:lang w:eastAsia="ru-RU"/>
        </w:rPr>
        <w:t> </w:t>
      </w:r>
      <w:r w:rsidRPr="00594E30">
        <w:rPr>
          <w:rFonts w:ascii="Arial" w:eastAsia="Times New Roman" w:hAnsi="Arial" w:cs="Arial"/>
          <w:color w:val="333333"/>
          <w:sz w:val="36"/>
          <w:szCs w:val="36"/>
          <w:bdr w:val="none" w:sz="0" w:space="0" w:color="auto" w:frame="1"/>
          <w:lang w:eastAsia="ru-RU"/>
        </w:rPr>
        <w:t>моральный вред, причиненный потребителю вследствие нарушения продавцом или исполнителем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Своими действиями Вы причинили мне огромный моральный вред, компенсацию которого я оцениваю в размере 50 000 (Пятидесяти тысяч) рублей.</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Кроме этого, я вынуждена была обратиться за юридической помощью в ООО «Барьер», в кассу которого мною была уплачена сумма в размере 22 880 (двадцати двух тысяч восьмисот восьмидесяти) рублей.</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На основании изложенного, руководствуясь нормами ст.ст. 450, 393 ГК РФ, ст. 32  Закона РФ «О защите прав потребителей»,</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ПРЕДЛАГАЮ:</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lastRenderedPageBreak/>
        <w:t>         1. Возвратить мне уплаченные мной  за услугу по поиску комнаты денежные средства в размере 15 000 (пятнадцати тысяч) рублей в связи с моим отказом от исполнения договора  на оказание услуг от 26.01.2010 года  № ТР04-002692/1.</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2. Возместить мне уплаченную за юридическую помощь ООО «Барьер» сумму  в размере 22 880 (двадцати двух тысяч восьмисот восьмидесяти) рублей.</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3. Выплатить мне в счет  компенсации причиненного морального вреда  сумму в размере  50 000 (Пятидесяти тысяч) рублей.</w:t>
      </w:r>
    </w:p>
    <w:p w:rsidR="00594E30" w:rsidRPr="00594E30" w:rsidRDefault="00594E30" w:rsidP="00594E30">
      <w:pPr>
        <w:shd w:val="clear" w:color="auto" w:fill="FFFFFF"/>
        <w:spacing w:after="384"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18"/>
          <w:szCs w:val="18"/>
          <w:lang w:eastAsia="ru-RU"/>
        </w:rPr>
        <w:t> </w:t>
      </w:r>
    </w:p>
    <w:p w:rsidR="00594E30" w:rsidRPr="00594E30" w:rsidRDefault="00594E30" w:rsidP="00594E30">
      <w:pPr>
        <w:shd w:val="clear" w:color="auto" w:fill="FFFFFF"/>
        <w:spacing w:after="0" w:line="240" w:lineRule="auto"/>
        <w:jc w:val="both"/>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Указанные требования прошу выполнить в</w:t>
      </w:r>
      <w:r w:rsidRPr="00594E30">
        <w:rPr>
          <w:rFonts w:ascii="Arial" w:eastAsia="Times New Roman" w:hAnsi="Arial" w:cs="Arial"/>
          <w:color w:val="333333"/>
          <w:sz w:val="36"/>
          <w:lang w:eastAsia="ru-RU"/>
        </w:rPr>
        <w:t> </w:t>
      </w:r>
      <w:r w:rsidRPr="00594E30">
        <w:rPr>
          <w:rFonts w:ascii="Arial" w:eastAsia="Times New Roman" w:hAnsi="Arial" w:cs="Arial"/>
          <w:b/>
          <w:bCs/>
          <w:color w:val="333333"/>
          <w:sz w:val="36"/>
          <w:lang w:eastAsia="ru-RU"/>
        </w:rPr>
        <w:t>течении десяти</w:t>
      </w:r>
      <w:r w:rsidRPr="00594E30">
        <w:rPr>
          <w:rFonts w:ascii="Arial" w:eastAsia="Times New Roman" w:hAnsi="Arial" w:cs="Arial"/>
          <w:color w:val="333333"/>
          <w:sz w:val="36"/>
          <w:szCs w:val="36"/>
          <w:bdr w:val="none" w:sz="0" w:space="0" w:color="auto" w:frame="1"/>
          <w:lang w:eastAsia="ru-RU"/>
        </w:rPr>
        <w:t>дней с даты получения настоящей претензии. В случае невыполнения настоящих требований до указанного срока буду вынуждена обратиться в суд для принудительного взыскания денежных средств с отнесением всех судебных расходов на Ваш счет.</w:t>
      </w:r>
    </w:p>
    <w:p w:rsidR="00594E30" w:rsidRPr="00594E30" w:rsidRDefault="00594E30" w:rsidP="00594E30">
      <w:pPr>
        <w:shd w:val="clear" w:color="auto" w:fill="FFFFFF"/>
        <w:spacing w:after="0" w:line="240" w:lineRule="auto"/>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Приложение:</w:t>
      </w:r>
    </w:p>
    <w:p w:rsidR="00594E30" w:rsidRPr="00594E30" w:rsidRDefault="00594E30" w:rsidP="00594E30">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Копия договора от 29.01.2010 г.;</w:t>
      </w:r>
    </w:p>
    <w:p w:rsidR="00594E30" w:rsidRPr="00594E30" w:rsidRDefault="00594E30" w:rsidP="00594E30">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Копия гарантийного письма;</w:t>
      </w:r>
    </w:p>
    <w:p w:rsidR="00594E30" w:rsidRPr="00594E30" w:rsidRDefault="00594E30" w:rsidP="00594E30">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Копия договора с ООО «Барьер»;</w:t>
      </w:r>
    </w:p>
    <w:p w:rsidR="00594E30" w:rsidRPr="00594E30" w:rsidRDefault="00594E30" w:rsidP="00594E30">
      <w:pPr>
        <w:numPr>
          <w:ilvl w:val="0"/>
          <w:numId w:val="2"/>
        </w:numPr>
        <w:shd w:val="clear" w:color="auto" w:fill="FFFFFF"/>
        <w:spacing w:after="0" w:line="312" w:lineRule="atLeast"/>
        <w:ind w:left="480"/>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Копия кассового чека ООО «Барьер».</w:t>
      </w:r>
    </w:p>
    <w:p w:rsidR="00594E30" w:rsidRPr="00594E30" w:rsidRDefault="00594E30" w:rsidP="00594E30">
      <w:pPr>
        <w:shd w:val="clear" w:color="auto" w:fill="FFFFFF"/>
        <w:spacing w:after="0" w:line="240" w:lineRule="auto"/>
        <w:rPr>
          <w:rFonts w:ascii="Arial" w:eastAsia="Times New Roman" w:hAnsi="Arial" w:cs="Arial"/>
          <w:color w:val="333333"/>
          <w:sz w:val="18"/>
          <w:szCs w:val="18"/>
          <w:lang w:eastAsia="ru-RU"/>
        </w:rPr>
      </w:pPr>
      <w:r w:rsidRPr="00594E30">
        <w:rPr>
          <w:rFonts w:ascii="Arial" w:eastAsia="Times New Roman" w:hAnsi="Arial" w:cs="Arial"/>
          <w:color w:val="333333"/>
          <w:sz w:val="36"/>
          <w:szCs w:val="36"/>
          <w:bdr w:val="none" w:sz="0" w:space="0" w:color="auto" w:frame="1"/>
          <w:lang w:eastAsia="ru-RU"/>
        </w:rPr>
        <w:t>                                                О.Р.Харламова</w:t>
      </w:r>
    </w:p>
    <w:p w:rsidR="00594E30" w:rsidRPr="00594E30" w:rsidRDefault="00594E30" w:rsidP="00594E30">
      <w:pPr>
        <w:shd w:val="clear" w:color="auto" w:fill="FFFFFF"/>
        <w:spacing w:after="0" w:line="240" w:lineRule="auto"/>
        <w:rPr>
          <w:rFonts w:ascii="Arial" w:eastAsia="Times New Roman" w:hAnsi="Arial" w:cs="Arial"/>
          <w:color w:val="333333"/>
          <w:sz w:val="18"/>
          <w:szCs w:val="18"/>
          <w:lang w:eastAsia="ru-RU"/>
        </w:rPr>
      </w:pPr>
      <w:r w:rsidRPr="00594E30">
        <w:rPr>
          <w:rFonts w:ascii="Arial" w:eastAsia="Times New Roman" w:hAnsi="Arial" w:cs="Arial"/>
          <w:b/>
          <w:bCs/>
          <w:color w:val="333333"/>
          <w:sz w:val="36"/>
          <w:lang w:eastAsia="ru-RU"/>
        </w:rPr>
        <w:t>«________» _____________ 2015 г.</w:t>
      </w:r>
    </w:p>
    <w:p w:rsidR="00BD0189" w:rsidRDefault="00BD0189"/>
    <w:sectPr w:rsidR="00BD0189" w:rsidSect="00BD0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1229"/>
    <w:multiLevelType w:val="multilevel"/>
    <w:tmpl w:val="D2B0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D44A9A"/>
    <w:multiLevelType w:val="multilevel"/>
    <w:tmpl w:val="2AC0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4E30"/>
    <w:rsid w:val="00594E30"/>
    <w:rsid w:val="00BD0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594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94E30"/>
    <w:rPr>
      <w:b/>
      <w:bCs/>
    </w:rPr>
  </w:style>
  <w:style w:type="character" w:styleId="a4">
    <w:name w:val="Emphasis"/>
    <w:basedOn w:val="a0"/>
    <w:uiPriority w:val="20"/>
    <w:qFormat/>
    <w:rsid w:val="00594E30"/>
    <w:rPr>
      <w:i/>
      <w:iCs/>
    </w:rPr>
  </w:style>
  <w:style w:type="character" w:styleId="a5">
    <w:name w:val="Hyperlink"/>
    <w:basedOn w:val="a0"/>
    <w:uiPriority w:val="99"/>
    <w:semiHidden/>
    <w:unhideWhenUsed/>
    <w:rsid w:val="00594E30"/>
    <w:rPr>
      <w:color w:val="0000FF"/>
      <w:u w:val="single"/>
    </w:rPr>
  </w:style>
  <w:style w:type="character" w:customStyle="1" w:styleId="apple-converted-space">
    <w:name w:val="apple-converted-space"/>
    <w:basedOn w:val="a0"/>
    <w:rsid w:val="00594E30"/>
  </w:style>
  <w:style w:type="paragraph" w:customStyle="1" w:styleId="consplusnormal">
    <w:name w:val="consplusnormal"/>
    <w:basedOn w:val="a"/>
    <w:rsid w:val="00594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34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henkof.ru/levoe_menyu/obrazci_pretenziy/ponyatie_pretenzii__pretenzionnogo_pism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2016-05-12T07:27:00Z</dcterms:created>
  <dcterms:modified xsi:type="dcterms:W3CDTF">2016-05-12T07:27:00Z</dcterms:modified>
</cp:coreProperties>
</file>