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18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ИП ФИО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Фактический адрес: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121087, г. Москва, ул. Барклая,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д.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Юридический адрес: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121096,  г. Москва,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ул. д. 7, корп.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ФИО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адрес: 125413, г. Москва,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ул. Фестивальная, д. 7, к. 3кв. 92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тел.: 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123237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ПРЕТЕНЗИЯ</w:t>
        </w:r>
      </w:hyperlink>
    </w:p>
    <w:p w:rsidR="00123237" w:rsidRPr="00123237" w:rsidRDefault="00123237" w:rsidP="001232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Я, ФИО, 26.08.2010 приобрел коммуникатор HTC HD2 в интернет-магазине iphoneTRADE.RU. Офис, где мне продали коммуникатор, расположен по адресу: г. Москва, ул. Барклая, д. 6, на территории трубного завода. Передача товара происходила прямо в проходной завода.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Придя домой, я рассмотрел коммуникатор более тщательно и увидел, что он китайского производства, хотя на сайте интернет-магазина производителем был указан Тайвань. Я позвонил в магазин, и 27.08.2010 они заменили мне коммуникатор. Подробной инструкции на русском языке продавец не предоставил, предложил скачать из интернета. Также не было переходника к зарядному устройству.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5 октября мне пришлось сдать аппарат в мастерскую по адресу, который был указан в гарантийном талоне. Мастер сказал, что аппарат нормальный, просто требуется перепрошивка, что займет не меньше 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недели. Я попросил на время ремонта предоставить мне в пользование другой аппарат. Мастер сказал, что они не обязаны это делать. 7 октября мне позвонили из мастерской, сказали, что они перепрошили, и я могу забрать аппарат. Дома я стал проверять аппарат в различных режимах и выяснил, что при фотосъемке он делает сразу две фотографии. При попытке удалить одну из фотографий удалялись обе. Также перестали устанавливаться экранные заставки.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12 октября я опять понес коммуникатор в ту же мастерскую. Я перечислил мастеру указанные проблемы, на что он сказал, что это не его проблемы, аппарат нормальный, а за программу, предоставленную компанией HTC, он не отвечает. В это время другие клиенты там сдавали в ремонт свой аппарат, и я видел, что им был предоставлен во временное пользование другой. Я также попросил предоставить мне аппарат во временное пользование, на что мне снова отказали, объяснив, что этим клиентам аппарат предоставила фирма-продавец специально по их просьбе, а ремонтная мастерская это делать не обязана. Я пригрозил им милицейской проверкой, после чего мастер выскочил в коридор и стал орать на меня с применением нецензурной лексики. В этот день со мной приезжала моя жена, она хотела купить обувь в магазине, расположенном в этом же здании. Устав меня ждать, она позвонила мне по телефону. Я нажал кнопку ответа, но разговаривать с ней не стал, потому что именно в этот момент приемщик выскочил в приемную, таким образом, жена по телефону слышала весь этот крик и мат. Она поняла, что там что-то не так, и пошла ко мне, завершение скандала она слушала, стоя в коридоре.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настоящее время мой коммуникатор находится в гарантийной мастерской.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Я хочу вернуть коммуникатор продавцу и получить назад уплаченные за него деньги. Я не хочу получать проблемы в виде отказов недешевого оборудования в самый неподходящий момент и не хочу получать унижений, предъявляя свои законные требования. Нет никаких гарантий,  что этот ремонт будет последним.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считаю, что мои права нарушены, поскольку  мне приобретенный мною коммуникатор оказался ненадлежащего качества, а также мне не предоставили инструкцию по использованию товара на русском языке.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 статьей 4 Закона РФ от 07.02.1992 N 2300-1 (ред. от 23.11.2009) "О защите прав потребителей"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продавец (исполнитель) при заключении договора был поставлен потребителем в известность о конкретных целях приобретения товара (выполнения работы, оказания услуги), продавец (исполнитель) обязан передать потребителю товар (выполнить работу, оказать услугу), пригодный для использования в соответствии с этими целями.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Таким образом, я считаю, что приобретенный мною коммуникатор — товар с существенными недостатками.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статьей   18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Закона РФ от 07.02.1992 N 2300-1  "О защите прав потребителей",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в случае обнаружения в товаре недостатков, если они не были оговорены продавцом, по своему выбору вправе: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потребовать замены на товар этой же марки (этих же модели и (или) артикула);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потребовать соразмерного уменьшения покупной цены;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отказаться от исполнения договора купли-продажи и потребовать возврата уплаченной за товар суммы.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 требованию продавца и за его счет потребитель должен возвратить товар с недостатками.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указанным Законом для удовлетворения соответствующих требований потребителя.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Следовательно, я имею право отказаться от исполнения договора купли-продажи коммуникатора и требовать возврата уплаченной суммы в счет стоимости указанного товара.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статьей   19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Закона РФ от 07.02.1992 N 2300-1  "О защите прав потребителей",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вправе предъявить предусмотренные статьей 18 указанного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отношении товаров, на которые гарантийные сроки или сроки годности не установлены, потребитель вправе предъявить указанные требования, если недостатки товаров обнаружены в разумный срок, но в пределах двух лет со дня передачи их потребителю, если более длительные сроки не установлены законом или договором.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 частью 1 статьи 10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Закона РФ от 07.02.1992 N 2300-1 (ред. от 23.11.2009) "О защите прав потребителей"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изготовитель (исполнитель, продавец) обязан своевременно предоставлять потребителю необходимую и достоверную информацию о товарах (работах, услугах), 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обеспечивающую возможность их правильного выбора.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 частью 2 статьи 10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Закона РФ от 07.02.1992 N 2300-1  "О защите прав потребителей"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информация о товарах (работах, услугах) в обязательном порядке должна содержать: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обозначение;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сведения об основных потребительских свойствах товаров (работ, услуг);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цену в рублях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 условия приобретения товаров (работ, услуг), в том числе при предоставлении кредита размер кредита, полную сумму, подлежащую выплате потребителем, и график погашения этой суммы;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гарантийный срок, если он установлен;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правила и условия эффективного и безопасного использования товаров (работ, услуг);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 иную информацию, предусмотренную указанным законом.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 частью 3 статьи 10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Закона РФ от 07.02.1992 N 2300-1  "О защите прав потребителей" 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информация, предусмотренная пунктом 2 указанной статьи, доводится до сведения потребителей в технической документации, прилагаемой к товарам (работам, услугам), на этикетках, маркировкой или иным способом, принятым для отдельных видов товаров (работ, услуг).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lastRenderedPageBreak/>
        <w:t>Таким образом,  Вы нарушили мои права,  поскольку мне не предоставили инструкцию по использованию коммуникатора на русском языке.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 частью 2  статьи  12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Закона РФ от 07.02.1992 N 2300-1  "О защите прав потребителей"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продавец (исполнитель), не предоставивший покупателю полной и достоверной информации о товаре (работе, услуге), несет ответственность, предусмотренную пунктами 1 - 4 статьи 18 указанного Закона.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13 Закона РФ «О защите прав потребителей» № 2300-1 от 07.02.1992 г.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 нарушение прав потребителей продавец, исполнитель,  несет ответственность, предусмотренную законом или договором.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иное не установлено законом, убытки, причиненные потребителю, подлежат возмещению в полной сумме.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 393 ГК РФ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должник обязан возместить кредитору убытки, причиненные неисполнением или ненадлежащим исполнением обязательства.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Возмещение убытков предусмотрено нормами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ст. 15 ГК РФ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а именно: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ущерб), а также не 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15 Закона РФ «О защите прав потребителей» моральный вред,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причиненный потребителю вследствие нарушения продавцом или исполнителем 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Своими действиями Вы  нанесли мне  моральный вред, компенсацию которого я оцениваю в размере 30 000 (тридцати тысяч) рублей, поскольку я вынужден был потратить свое время и нервы на устранение данной проблемы. Кроме того, мне отвечали в грубой форме, когда я просил предоставить на период ремонта другой аналогичный товар.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123237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123237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22 Закона РФ «О защите прав потребителей» 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</w:t>
      </w: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уполномоченной организацией или уполномоченным индивидуальным предпринимателем, импортером) в течение десяти дней со дня предъявления соответствующего требования.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Кроме этого, я вынужден был обратиться за юридической помощью в ООО «Контакт», в кассу которого мною была уплачена сумма в размере 14 000 (четырнадцати тысяч) рублей.</w:t>
      </w:r>
    </w:p>
    <w:p w:rsidR="00123237" w:rsidRPr="00123237" w:rsidRDefault="00123237" w:rsidP="001232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основании изложенного, руководствуясь нормами ст.ст.  4, 10,  11, 13,  15, 18 , 19 Закона РФ «О защите прав потребителей»,</w:t>
      </w:r>
    </w:p>
    <w:p w:rsidR="00123237" w:rsidRPr="00123237" w:rsidRDefault="00123237" w:rsidP="0012323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ПРЕДЛАГАЮ:</w:t>
      </w:r>
    </w:p>
    <w:p w:rsidR="00123237" w:rsidRPr="00123237" w:rsidRDefault="00123237" w:rsidP="001232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123237" w:rsidRPr="00123237" w:rsidRDefault="00123237" w:rsidP="0012323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Возместить   уплаченную мной сумму в размере 15 500 (пятнадцати тысяч пятисот)  рублей, в связи с моим отказом  от исполнения договора купли-продажи  коммуникатора.</w:t>
      </w:r>
    </w:p>
    <w:p w:rsidR="00123237" w:rsidRPr="00123237" w:rsidRDefault="00123237" w:rsidP="0012323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Возместить мне уплаченную за правовую помощь  ООО «Контакт» сумму в размере  14 000 (четырнадцати тысяч)  рублей.</w:t>
      </w:r>
    </w:p>
    <w:p w:rsidR="00123237" w:rsidRPr="00123237" w:rsidRDefault="00123237" w:rsidP="0012323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мне в счет  компенсации причиненного морального вреда сумму в размере  30 000 (тридцати тысяч)  рублей.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Указанные требования прошу выполнить в течение 10 дней с момента получения настоящей </w:t>
      </w:r>
      <w:hyperlink r:id="rId6" w:history="1">
        <w:r w:rsidRPr="00123237">
          <w:rPr>
            <w:rFonts w:ascii="Arial" w:eastAsia="Times New Roman" w:hAnsi="Arial" w:cs="Arial"/>
            <w:b/>
            <w:bCs/>
            <w:i/>
            <w:iCs/>
            <w:color w:val="34BBD4"/>
            <w:sz w:val="36"/>
            <w:lang w:eastAsia="ru-RU"/>
          </w:rPr>
          <w:t>претензии</w:t>
        </w:r>
      </w:hyperlink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. В случае невыполнения моих требований до указанного срока буду вынужден обратиться в суд, с отнесением всех судебных расходов на Ваш счет.</w:t>
      </w:r>
    </w:p>
    <w:p w:rsidR="00123237" w:rsidRPr="00123237" w:rsidRDefault="00123237" w:rsidP="0012323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23237" w:rsidRPr="00123237" w:rsidRDefault="00123237" w:rsidP="001232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lastRenderedPageBreak/>
        <w:t>Приложение:</w:t>
      </w:r>
    </w:p>
    <w:p w:rsidR="00123237" w:rsidRPr="00123237" w:rsidRDefault="00123237" w:rsidP="00123237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</w:t>
      </w:r>
    </w:p>
    <w:p w:rsidR="00123237" w:rsidRPr="00123237" w:rsidRDefault="00123237" w:rsidP="00123237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гарантийного талона</w:t>
      </w:r>
    </w:p>
    <w:p w:rsidR="00123237" w:rsidRPr="00123237" w:rsidRDefault="00123237" w:rsidP="00123237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договора с ООО «Контакт»</w:t>
      </w:r>
    </w:p>
    <w:p w:rsidR="00123237" w:rsidRPr="00123237" w:rsidRDefault="00123237" w:rsidP="00123237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 ООО «Контакт»</w:t>
      </w:r>
    </w:p>
    <w:p w:rsidR="00123237" w:rsidRPr="00123237" w:rsidRDefault="00123237" w:rsidP="001232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2323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«____»___________   В.Н. Морковкин_____________</w:t>
      </w:r>
    </w:p>
    <w:p w:rsidR="00E27C44" w:rsidRDefault="00E27C44"/>
    <w:sectPr w:rsidR="00E27C44" w:rsidSect="00E27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41A84"/>
    <w:multiLevelType w:val="multilevel"/>
    <w:tmpl w:val="D898E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A30931"/>
    <w:multiLevelType w:val="multilevel"/>
    <w:tmpl w:val="16925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23237"/>
    <w:rsid w:val="00123237"/>
    <w:rsid w:val="00E27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3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3237"/>
    <w:rPr>
      <w:b/>
      <w:bCs/>
    </w:rPr>
  </w:style>
  <w:style w:type="character" w:styleId="a5">
    <w:name w:val="Emphasis"/>
    <w:basedOn w:val="a0"/>
    <w:uiPriority w:val="20"/>
    <w:qFormat/>
    <w:rsid w:val="00123237"/>
    <w:rPr>
      <w:i/>
      <w:iCs/>
    </w:rPr>
  </w:style>
  <w:style w:type="character" w:styleId="a6">
    <w:name w:val="Hyperlink"/>
    <w:basedOn w:val="a0"/>
    <w:uiPriority w:val="99"/>
    <w:semiHidden/>
    <w:unhideWhenUsed/>
    <w:rsid w:val="00123237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3237"/>
  </w:style>
  <w:style w:type="paragraph" w:customStyle="1" w:styleId="consplusnormal">
    <w:name w:val="consplusnormal"/>
    <w:basedOn w:val="a"/>
    <w:rsid w:val="00123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3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pretenziy/ponyatie_pretenzii__pretenzionnogo_pisma_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1791</Words>
  <Characters>10210</Characters>
  <Application>Microsoft Office Word</Application>
  <DocSecurity>0</DocSecurity>
  <Lines>85</Lines>
  <Paragraphs>23</Paragraphs>
  <ScaleCrop>false</ScaleCrop>
  <Company/>
  <LinksUpToDate>false</LinksUpToDate>
  <CharactersWithSpaces>11978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2016-05-11T17:52:00Z</dcterms:created>
  <dcterms:modified xsi:type="dcterms:W3CDTF">2016-05-11T17:52:00Z</dcterms:modified>
</cp:coreProperties>
</file>