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029" w:rsidRPr="00206029" w:rsidRDefault="00206029" w:rsidP="0020602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Индивидуальному предпринимателю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ФИО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адрес фактического осуществления деятельности: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141006, Московская область,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город Мытищи, Олимпийский проспект, дом 29,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ТЦ «Формат», Салон часов «Эталон»</w:t>
      </w:r>
    </w:p>
    <w:p w:rsidR="00206029" w:rsidRPr="00206029" w:rsidRDefault="00206029" w:rsidP="00206029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ФИО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адрес регистрации: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141092, Московская область,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                                       город Юбилейный, ул. </w:t>
      </w:r>
      <w:proofErr w:type="gramStart"/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Лесная</w:t>
      </w:r>
      <w:proofErr w:type="gramEnd"/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дом 1, кв. 180</w:t>
      </w:r>
    </w:p>
    <w:p w:rsidR="00206029" w:rsidRPr="00206029" w:rsidRDefault="00206029" w:rsidP="0020602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06029" w:rsidRPr="00206029" w:rsidRDefault="00206029" w:rsidP="0020602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06029" w:rsidRPr="00206029" w:rsidRDefault="00206029" w:rsidP="0020602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06029" w:rsidRPr="00206029" w:rsidRDefault="00206029" w:rsidP="0020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</w:t>
      </w:r>
      <w:r w:rsidRPr="0020602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hyperlink r:id="rId5" w:history="1">
        <w:r w:rsidRPr="00206029">
          <w:rPr>
            <w:rFonts w:ascii="Arial" w:eastAsia="Times New Roman" w:hAnsi="Arial" w:cs="Arial"/>
            <w:color w:val="34BBD4"/>
            <w:sz w:val="36"/>
            <w:lang w:eastAsia="ru-RU"/>
          </w:rPr>
          <w:t>ПРЕТЕНЗИЯ</w:t>
        </w:r>
      </w:hyperlink>
    </w:p>
    <w:p w:rsidR="00206029" w:rsidRPr="00206029" w:rsidRDefault="00206029" w:rsidP="0020602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Я, ФИО, 09.09.2012 года у индивидуального предпринимателя ФИО, осуществляющего деятельность по адресу: Московская область, город Мытищи, Олимпийский проспект, дом 29, ТЦ «Формат», Салон часов «», приобрел часы наручные марки MARVIN модель M 108.94.43.94, стоимостью 36 350 рублей. Часы в соответствии с паспортными данными водонепроницаемые — 5 атм.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29.09.2012 года я искупался в море, после чего внутрь часов попала вода — они запотели.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         Необходимо отметить, что никаких нарушений со своей стороны при пользовании часами я не производил, то есть не нырял в воду, не открывал переводную головку перед купанием.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Ввиду того, что мной был обнаружен недостаток часов в виде запотевания стекла, я </w:t>
      </w:r>
      <w:proofErr w:type="gramStart"/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обратился к ИП ФИО Продавцом мне было</w:t>
      </w:r>
      <w:proofErr w:type="gramEnd"/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рекомендовано обратиться в сервисный центр ООО «Клок», расположенный по адресу: город Москва, ул. Вятская, дом 2, стр. 3.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27.10.2012 года я обратился в указанный сервисный центр. Сотрудники сервиса проверили мои часы на герметичность и предложили оплатить их ремонт, стоимостью 9 000 рублей, либо забрать на экспертизу.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02.11.2012 года сотрудники сервисного центра мне сообщили, что мой случай с часами, связанный с запотеванием и попаданием воды, не является гарантийным и, якобы, я сам нарушил условия гарантии.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 техническим заключением, выданным сервисным центром от 02.11.2012 года я не согласен, так как  в нем указаны лишь предположения о том, что влага в часы могла попасть как при использовании переводной головки, так и при превышении допустимого динамического давления на корпус и переводную головку, чего фактически, я не делал при пользовании часами.</w:t>
      </w:r>
      <w:proofErr w:type="gramEnd"/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Исходя из вышеизложенного, считаю, что ИП Клевцова М.Н. нарушила мои права потребителя, так как обязательства по передаче мне качественных часов не исполнила, что в последующем повлекло обнаружение недостатков в виде запотевания стекла.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Согласно ст. 4 Закона РФ от 07.02.1992 N 2300-1 "О защите прав потребителей" продавец обязан </w:t>
      </w: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передать потребителю товар, качество которого соответствует договору.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При отсутствии в договоре условий о качестве товара продавец обязан передать потребителю товар, соответствующий обычно предъявляемым требованиям и пригодный для целей, для которых товар такого рода обычно используется.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Учитывая тот факт, что часы в результате пользования ими запотели, следует считать, что часы являются товаром ненадлежащего качества, то есть не герметичный.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ст. 18 Закона РФ от 07.02.1992 N 2300-1 "О защите прав потребителей" потребитель в случае обнаружения в товаре недостатков, если они не были оговорены продавцом, по своему выбору вправе 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ст. 19 Закона РФ от 07.02.1992 N 2300-1 "О защите прав потребителей" потребитель вправе предъявить предусмотренные статьей 18 настоящего Закона требования к продавцу (изготовителю, уполномоченной организации или уполномоченному индивидуальному предпринимателю, импортеру) в отношении недостатков товара, если они обнаружены в течение гарантийного срока или срока годности.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Ввиду того, что ИП Клевцова М.Н. обязательства по передаче мне качественных часов не исполнила, что в последующем повлекло обнаружение недостатков в виде запотевания стекла, а в техническом заключении указано лишь предположение о том, что влага в часы могла попасть как при использовании переводной головки, так и при превышении допустимого динамического давления на </w:t>
      </w: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корпус и переводную головку, чего фактически, я</w:t>
      </w:r>
      <w:proofErr w:type="gramEnd"/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не делал, считаю, что я вправе отказаться от исполнения договора купли-продажи товара, потребовать возврата уплаченной за товар денежной суммы, а также возмещения понесенных убытков.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</w:t>
      </w:r>
      <w:r w:rsidRPr="0020602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proofErr w:type="gramStart"/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Согласно п. 6 ст. 13 Закона РФ от 07.02.1992 N 2300-1  "О защите прав потребителей",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</w:t>
      </w:r>
      <w:proofErr w:type="gramEnd"/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         </w:t>
      </w:r>
      <w:proofErr w:type="gramStart"/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Согласно п. 46 Постановления Пленума Верховного Суда РФ от 28.06.2012 N 17 "О рассмотрении судами гражданских дел по спорам о защите прав потребителей", при удовлетворении судом требований потребителя в связи с нарушением его прав, установленных Законом о защите прав потребителей, которые не были удовлетворены в добровольном порядке изготовителем (исполнителем, продавцом, уполномоченной организацией или уполномоченным индивидуальным предпринимателем, импортером), суд взыскивает с</w:t>
      </w:r>
      <w:proofErr w:type="gramEnd"/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 ответчика в пользу потребителя штраф независимо от того, </w:t>
      </w:r>
      <w:proofErr w:type="gramStart"/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заявлялось</w:t>
      </w:r>
      <w:proofErr w:type="gramEnd"/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 ли такое требование суду (пункт 6 статьи 13 Закона).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         Неправомерными действиями ИП Клевцовой М.Н. мне были причинены нравственные и физические страдания, выраженные в том, что </w:t>
      </w: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lastRenderedPageBreak/>
        <w:t xml:space="preserve">обнаружив запотевание  стекла в часах, я сильно переживал, в </w:t>
      </w:r>
      <w:proofErr w:type="gramStart"/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связи</w:t>
      </w:r>
      <w:proofErr w:type="gramEnd"/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 с чем у меня поднялось давление, а также для восстановления своих нарушенных прав мне пришлось обращаться в различные инстанции, на что мной были потрачены мои личное время и денежные средства.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         </w:t>
      </w:r>
      <w:proofErr w:type="gramStart"/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Согласно ст. 15 Закона РФ от 07.02.1992 N 2300-1 "О защите прав потребителей",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  <w:proofErr w:type="gramEnd"/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 Размер компенсации морального вреда определяется судом и не зависит от размера возмещения имущественного вреда.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 Компенсацию причиненного морального вреда я оцениваю в размере                36 000 (тридцати шести тысяч) рублей.</w:t>
      </w:r>
    </w:p>
    <w:p w:rsidR="00206029" w:rsidRPr="00206029" w:rsidRDefault="00206029" w:rsidP="002060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 Кроме того, за защитой своих нарушенных прав я была вынуждена обратиться за юридической помощью в ООО «Партнер», в кассу которого мной уплачена денежная сумма в размере 14 168 (четырнадцати тысяч ста шестидесяти восьми) рублей, что является моими расходами, понесенными по вине ИП Клевцовой М.Н.</w:t>
      </w:r>
    </w:p>
    <w:p w:rsidR="00206029" w:rsidRPr="00206029" w:rsidRDefault="00206029" w:rsidP="0020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lastRenderedPageBreak/>
        <w:t>         На основании вышеизложенного, руководствуясь ст. ст. 4, 13, 15, 18 Закона РФ от 07.02.1992 N 2300-1 "О защите прав потребителей",</w:t>
      </w:r>
    </w:p>
    <w:p w:rsidR="00206029" w:rsidRPr="00206029" w:rsidRDefault="00206029" w:rsidP="0020602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06029" w:rsidRPr="00206029" w:rsidRDefault="00206029" w:rsidP="0020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                                       ПРЕДЛАГАЮ:</w:t>
      </w:r>
    </w:p>
    <w:p w:rsidR="00206029" w:rsidRPr="00206029" w:rsidRDefault="00206029" w:rsidP="0020602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06029" w:rsidRPr="00206029" w:rsidRDefault="00206029" w:rsidP="0020602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1.     Выплатить в мою пользу денежную сумму в размере 36 350 (тридцати шести тысяч трехсот пятидесяти) рублей, в связи с моим отказом от исполнения договора купли-продажи  часов наручных марки MARVIN модель M 108.94.43.94.</w:t>
      </w:r>
    </w:p>
    <w:p w:rsidR="00206029" w:rsidRPr="00206029" w:rsidRDefault="00206029" w:rsidP="0020602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2.     Выплатить в мою пользу денежную сумму в размере 14 168 (четырнадцати тысяч ста шестидесяти восьми) рублей, в счет компенсации оплаченных юридических услуг.</w:t>
      </w:r>
    </w:p>
    <w:p w:rsidR="00206029" w:rsidRPr="00206029" w:rsidRDefault="00206029" w:rsidP="0020602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3.     Выплатить в мою пользу денежную сумму в размере 36 000 (тридцати шести тысяч) рублей, в счет компенсации причиненного морального вреда.</w:t>
      </w:r>
    </w:p>
    <w:p w:rsidR="00206029" w:rsidRPr="00206029" w:rsidRDefault="00206029" w:rsidP="0020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 В случае неудовлетворения моих требований в течение десяти дней с момента получения настоящей претензии, я буду вынужден обратиться в суд об обязании исполнить вышеизложенные требования, а также с жалобами в Роспотребнадзор МО, Прокуратуру МО, Администрацию района, Правительство МО, Губернатору МО.</w:t>
      </w:r>
    </w:p>
    <w:p w:rsidR="00206029" w:rsidRPr="00206029" w:rsidRDefault="00206029" w:rsidP="0020602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06029" w:rsidRPr="00206029" w:rsidRDefault="00206029" w:rsidP="0020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 Приложение:</w:t>
      </w:r>
    </w:p>
    <w:p w:rsidR="00206029" w:rsidRPr="00206029" w:rsidRDefault="00206029" w:rsidP="0020602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06029" w:rsidRPr="00206029" w:rsidRDefault="00206029" w:rsidP="0020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Копия гарантийного талона</w:t>
      </w:r>
    </w:p>
    <w:p w:rsidR="00206029" w:rsidRPr="00206029" w:rsidRDefault="00206029" w:rsidP="0020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Копия товарного чека</w:t>
      </w:r>
    </w:p>
    <w:p w:rsidR="00206029" w:rsidRPr="00206029" w:rsidRDefault="00206029" w:rsidP="0020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Копия кассового чека</w:t>
      </w:r>
    </w:p>
    <w:p w:rsidR="00206029" w:rsidRPr="00206029" w:rsidRDefault="00206029" w:rsidP="0020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lastRenderedPageBreak/>
        <w:t>Копия технического заключения</w:t>
      </w:r>
    </w:p>
    <w:p w:rsidR="00206029" w:rsidRPr="00206029" w:rsidRDefault="00206029" w:rsidP="0020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Копия приемной накладной</w:t>
      </w:r>
    </w:p>
    <w:p w:rsidR="00206029" w:rsidRPr="00206029" w:rsidRDefault="00206029" w:rsidP="0020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Копия результатов теста часов</w:t>
      </w:r>
    </w:p>
    <w:p w:rsidR="00206029" w:rsidRPr="00206029" w:rsidRDefault="00206029" w:rsidP="0020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Копия чека и договора с ООО «»</w:t>
      </w:r>
    </w:p>
    <w:p w:rsidR="00206029" w:rsidRPr="00206029" w:rsidRDefault="00206029" w:rsidP="0020602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06029" w:rsidRPr="00206029" w:rsidRDefault="00206029" w:rsidP="00206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0602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 «____»__________2016 года       __________О.С. Щербак</w:t>
      </w:r>
    </w:p>
    <w:p w:rsidR="00D72F95" w:rsidRDefault="00D72F95"/>
    <w:sectPr w:rsidR="00D72F95" w:rsidSect="00D72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74E29"/>
    <w:multiLevelType w:val="multilevel"/>
    <w:tmpl w:val="F462F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06029"/>
    <w:rsid w:val="00206029"/>
    <w:rsid w:val="00D72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6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06029"/>
  </w:style>
  <w:style w:type="character" w:styleId="a4">
    <w:name w:val="Hyperlink"/>
    <w:basedOn w:val="a0"/>
    <w:uiPriority w:val="99"/>
    <w:semiHidden/>
    <w:unhideWhenUsed/>
    <w:rsid w:val="00206029"/>
    <w:rPr>
      <w:color w:val="0000FF"/>
      <w:u w:val="single"/>
    </w:rPr>
  </w:style>
  <w:style w:type="character" w:styleId="a5">
    <w:name w:val="Strong"/>
    <w:basedOn w:val="a0"/>
    <w:uiPriority w:val="22"/>
    <w:qFormat/>
    <w:rsid w:val="0020602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3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1278</Words>
  <Characters>7288</Characters>
  <Application>Microsoft Office Word</Application>
  <DocSecurity>0</DocSecurity>
  <Lines>60</Lines>
  <Paragraphs>17</Paragraphs>
  <ScaleCrop>false</ScaleCrop>
  <Company/>
  <LinksUpToDate>false</LinksUpToDate>
  <CharactersWithSpaces>8549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2016-05-11T17:46:00Z</dcterms:created>
  <dcterms:modified xsi:type="dcterms:W3CDTF">2016-05-11T17:47:00Z</dcterms:modified>
</cp:coreProperties>
</file>