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"http://mashenkof.ru/levoe_menyu/dogovornoe_pravo/ponyatie_agentskogo_dogovora/" </w:instrText>
      </w:r>
      <w:r>
        <w:rPr>
          <w:rFonts w:ascii="Arial" w:hAnsi="Arial" w:cs="Arial"/>
          <w:color w:val="333333"/>
          <w:sz w:val="18"/>
          <w:szCs w:val="18"/>
          <w:bdr w:val="none" w:sz="0" w:space="0" w:color="auto" w:frame="1"/>
        </w:rPr>
        <w:fldChar w:fldCharType="separate"/>
      </w:r>
      <w:r>
        <w:rPr>
          <w:rStyle w:val="a4"/>
          <w:rFonts w:ascii="Arial" w:hAnsi="Arial" w:cs="Arial"/>
          <w:color w:val="34BBD4"/>
          <w:sz w:val="18"/>
          <w:szCs w:val="18"/>
          <w:u w:val="none"/>
          <w:bdr w:val="none" w:sz="0" w:space="0" w:color="auto" w:frame="1"/>
        </w:rPr>
        <w:t>АГЕНТСКИЙ ДОГОВОР</w:t>
      </w:r>
      <w:r>
        <w:rPr>
          <w:rFonts w:ascii="Arial" w:hAnsi="Arial" w:cs="Arial"/>
          <w:color w:val="333333"/>
          <w:sz w:val="18"/>
          <w:szCs w:val="18"/>
          <w:bdr w:val="none" w:sz="0" w:space="0" w:color="auto" w:frame="1"/>
        </w:rPr>
        <w:fldChar w:fldCharType="end"/>
      </w:r>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N ___</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на оказание услуг по поиску поставщиков пиломатериалов</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(по модели договора комиссии с правом привлечения субагента)</w:t>
      </w:r>
    </w:p>
    <w:p w:rsidR="00BB7040" w:rsidRDefault="00BB7040" w:rsidP="00BB7040">
      <w:pPr>
        <w:pStyle w:val="a3"/>
        <w:shd w:val="clear" w:color="auto" w:fill="FFFFFF"/>
        <w:spacing w:before="0" w:beforeAutospacing="0" w:after="384" w:afterAutospacing="0"/>
        <w:jc w:val="center"/>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xml:space="preserve">г. ______________                                                                                                                         "___"__________ ____ </w:t>
      </w:r>
      <w:proofErr w:type="gramStart"/>
      <w:r>
        <w:rPr>
          <w:rFonts w:ascii="Arial" w:hAnsi="Arial" w:cs="Arial"/>
          <w:color w:val="333333"/>
          <w:sz w:val="18"/>
          <w:szCs w:val="18"/>
          <w:bdr w:val="none" w:sz="0" w:space="0" w:color="auto" w:frame="1"/>
        </w:rPr>
        <w:t>г</w:t>
      </w:r>
      <w:proofErr w:type="gramEnd"/>
      <w:r>
        <w:rPr>
          <w:rFonts w:ascii="Arial" w:hAnsi="Arial" w:cs="Arial"/>
          <w:color w:val="333333"/>
          <w:sz w:val="18"/>
          <w:szCs w:val="18"/>
          <w:bdr w:val="none" w:sz="0" w:space="0" w:color="auto" w:frame="1"/>
        </w:rPr>
        <w:t>.</w:t>
      </w:r>
      <w:r>
        <w:rPr>
          <w:rFonts w:ascii="Arial" w:hAnsi="Arial" w:cs="Arial"/>
          <w:color w:val="333333"/>
          <w:sz w:val="18"/>
          <w:szCs w:val="18"/>
        </w:rPr>
        <w:br/>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 именуем__ в дальнейшем</w:t>
      </w:r>
      <w:r>
        <w:rPr>
          <w:rStyle w:val="apple-converted-space"/>
          <w:rFonts w:ascii="Arial" w:hAnsi="Arial" w:cs="Arial"/>
          <w:color w:val="333333"/>
          <w:sz w:val="18"/>
          <w:szCs w:val="18"/>
          <w:bdr w:val="none" w:sz="0" w:space="0" w:color="auto" w:frame="1"/>
        </w:rPr>
        <w:t> </w:t>
      </w:r>
      <w:hyperlink r:id="rId4"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xml:space="preserve">, в лице __________, </w:t>
      </w:r>
      <w:proofErr w:type="spellStart"/>
      <w:r>
        <w:rPr>
          <w:rFonts w:ascii="Arial" w:hAnsi="Arial" w:cs="Arial"/>
          <w:color w:val="333333"/>
          <w:sz w:val="18"/>
          <w:szCs w:val="18"/>
          <w:bdr w:val="none" w:sz="0" w:space="0" w:color="auto" w:frame="1"/>
        </w:rPr>
        <w:t>действующ</w:t>
      </w:r>
      <w:proofErr w:type="spellEnd"/>
      <w:r>
        <w:rPr>
          <w:rFonts w:ascii="Arial" w:hAnsi="Arial" w:cs="Arial"/>
          <w:color w:val="333333"/>
          <w:sz w:val="18"/>
          <w:szCs w:val="18"/>
          <w:bdr w:val="none" w:sz="0" w:space="0" w:color="auto" w:frame="1"/>
        </w:rPr>
        <w:t>__ на основании ____________, с одной стороны и __________________, именуем__ в дальнейшем "</w:t>
      </w:r>
      <w:hyperlink r:id="rId5"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xml:space="preserve">", в лице ________________, </w:t>
      </w:r>
      <w:proofErr w:type="spellStart"/>
      <w:r>
        <w:rPr>
          <w:rFonts w:ascii="Arial" w:hAnsi="Arial" w:cs="Arial"/>
          <w:color w:val="333333"/>
          <w:sz w:val="18"/>
          <w:szCs w:val="18"/>
          <w:bdr w:val="none" w:sz="0" w:space="0" w:color="auto" w:frame="1"/>
        </w:rPr>
        <w:t>действующ</w:t>
      </w:r>
      <w:proofErr w:type="spellEnd"/>
      <w:r>
        <w:rPr>
          <w:rFonts w:ascii="Arial" w:hAnsi="Arial" w:cs="Arial"/>
          <w:color w:val="333333"/>
          <w:sz w:val="18"/>
          <w:szCs w:val="18"/>
          <w:bdr w:val="none" w:sz="0" w:space="0" w:color="auto" w:frame="1"/>
        </w:rPr>
        <w:t>__ на основании _____________, с другой стороны заключили настоящий договор о нижеследующем:</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w:t>
      </w:r>
      <w:r>
        <w:rPr>
          <w:rStyle w:val="apple-converted-space"/>
          <w:rFonts w:ascii="Arial" w:hAnsi="Arial" w:cs="Arial"/>
          <w:color w:val="333333"/>
          <w:sz w:val="18"/>
          <w:szCs w:val="18"/>
          <w:bdr w:val="none" w:sz="0" w:space="0" w:color="auto" w:frame="1"/>
        </w:rPr>
        <w:t> </w:t>
      </w:r>
      <w:hyperlink r:id="rId6" w:history="1">
        <w:r>
          <w:rPr>
            <w:rStyle w:val="a4"/>
            <w:rFonts w:ascii="Arial" w:hAnsi="Arial" w:cs="Arial"/>
            <w:color w:val="34BBD4"/>
            <w:sz w:val="18"/>
            <w:szCs w:val="18"/>
            <w:u w:val="none"/>
            <w:bdr w:val="none" w:sz="0" w:space="0" w:color="auto" w:frame="1"/>
          </w:rPr>
          <w:t>ПРЕДМЕТ ДОГОВОРА</w:t>
        </w:r>
      </w:hyperlink>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1.1. По настоящему договору Принципал поручает, а</w:t>
      </w:r>
      <w:r>
        <w:rPr>
          <w:rStyle w:val="apple-converted-space"/>
          <w:rFonts w:ascii="Arial" w:hAnsi="Arial" w:cs="Arial"/>
          <w:color w:val="333333"/>
          <w:sz w:val="18"/>
          <w:szCs w:val="18"/>
          <w:bdr w:val="none" w:sz="0" w:space="0" w:color="auto" w:frame="1"/>
        </w:rPr>
        <w:t> </w:t>
      </w:r>
      <w:hyperlink r:id="rId7"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берет на себя обязательство совершать от своего имени, но за счет</w:t>
      </w:r>
      <w:r>
        <w:rPr>
          <w:rStyle w:val="apple-converted-space"/>
          <w:rFonts w:ascii="Arial" w:hAnsi="Arial" w:cs="Arial"/>
          <w:color w:val="333333"/>
          <w:sz w:val="18"/>
          <w:szCs w:val="18"/>
          <w:bdr w:val="none" w:sz="0" w:space="0" w:color="auto" w:frame="1"/>
        </w:rPr>
        <w:t> </w:t>
      </w:r>
      <w:hyperlink r:id="rId8"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указанные ниже юридические и фактические действия, </w:t>
      </w:r>
      <w:proofErr w:type="spellStart"/>
      <w:r>
        <w:rPr>
          <w:rFonts w:ascii="Arial" w:hAnsi="Arial" w:cs="Arial"/>
          <w:color w:val="333333"/>
          <w:sz w:val="18"/>
          <w:szCs w:val="18"/>
          <w:bdr w:val="none" w:sz="0" w:space="0" w:color="auto" w:frame="1"/>
        </w:rPr>
        <w:t>а</w:t>
      </w:r>
      <w:hyperlink r:id="rId9" w:history="1">
        <w:r>
          <w:rPr>
            <w:rStyle w:val="a4"/>
            <w:rFonts w:ascii="Arial" w:hAnsi="Arial" w:cs="Arial"/>
            <w:color w:val="34BBD4"/>
            <w:sz w:val="18"/>
            <w:szCs w:val="18"/>
            <w:u w:val="none"/>
            <w:bdr w:val="none" w:sz="0" w:space="0" w:color="auto" w:frame="1"/>
          </w:rPr>
          <w:t>Принципал</w:t>
        </w:r>
        <w:proofErr w:type="spellEnd"/>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обязуется уплатить Агенту вознаграждение за оказываемые услуги.</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1.2. Права и обязанности по сделкам, совершенным Агентом, возникают непосредственно у</w:t>
      </w:r>
      <w:r>
        <w:rPr>
          <w:rStyle w:val="apple-converted-space"/>
          <w:rFonts w:ascii="Arial" w:hAnsi="Arial" w:cs="Arial"/>
          <w:color w:val="333333"/>
          <w:sz w:val="18"/>
          <w:szCs w:val="18"/>
          <w:bdr w:val="none" w:sz="0" w:space="0" w:color="auto" w:frame="1"/>
        </w:rPr>
        <w:t> </w:t>
      </w:r>
      <w:hyperlink r:id="rId10" w:history="1">
        <w:r>
          <w:rPr>
            <w:rStyle w:val="a4"/>
            <w:rFonts w:ascii="Arial" w:hAnsi="Arial" w:cs="Arial"/>
            <w:color w:val="34BBD4"/>
            <w:sz w:val="18"/>
            <w:szCs w:val="18"/>
            <w:u w:val="none"/>
            <w:bdr w:val="none" w:sz="0" w:space="0" w:color="auto" w:frame="1"/>
          </w:rPr>
          <w:t>Агента</w:t>
        </w:r>
      </w:hyperlink>
      <w:r>
        <w:rPr>
          <w:rFonts w:ascii="Arial" w:hAnsi="Arial" w:cs="Arial"/>
          <w:color w:val="333333"/>
          <w:sz w:val="18"/>
          <w:szCs w:val="18"/>
          <w:bdr w:val="none" w:sz="0" w:space="0" w:color="auto" w:frame="1"/>
        </w:rPr>
        <w:t>.</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 ПРАВА И ОБЯЗАННОСТИ СТОРОН</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 По настоящему договору</w:t>
      </w:r>
      <w:r>
        <w:rPr>
          <w:rStyle w:val="apple-converted-space"/>
          <w:rFonts w:ascii="Arial" w:hAnsi="Arial" w:cs="Arial"/>
          <w:color w:val="333333"/>
          <w:sz w:val="18"/>
          <w:szCs w:val="18"/>
          <w:bdr w:val="none" w:sz="0" w:space="0" w:color="auto" w:frame="1"/>
        </w:rPr>
        <w:t> </w:t>
      </w:r>
      <w:hyperlink r:id="rId11"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обязуется:</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 поручению</w:t>
      </w:r>
      <w:r>
        <w:rPr>
          <w:rStyle w:val="apple-converted-space"/>
          <w:rFonts w:ascii="Arial" w:hAnsi="Arial" w:cs="Arial"/>
          <w:color w:val="333333"/>
          <w:sz w:val="18"/>
          <w:szCs w:val="18"/>
          <w:bdr w:val="none" w:sz="0" w:space="0" w:color="auto" w:frame="1"/>
        </w:rPr>
        <w:t> </w:t>
      </w:r>
      <w:hyperlink r:id="rId12"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осуществлять поиск организаций, находящихся на территории ________ и занимающихся продажей пиломатериалов по наиболее выгодным ценам;</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заключать договоры на поставку леса, а также иные договоры по поручению</w:t>
      </w:r>
      <w:r>
        <w:rPr>
          <w:rStyle w:val="apple-converted-space"/>
          <w:rFonts w:ascii="Arial" w:hAnsi="Arial" w:cs="Arial"/>
          <w:color w:val="333333"/>
          <w:sz w:val="18"/>
          <w:szCs w:val="18"/>
          <w:bdr w:val="none" w:sz="0" w:space="0" w:color="auto" w:frame="1"/>
        </w:rPr>
        <w:t> </w:t>
      </w:r>
      <w:hyperlink r:id="rId13" w:history="1">
        <w:r>
          <w:rPr>
            <w:rStyle w:val="a4"/>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 специальному указанию</w:t>
      </w:r>
      <w:r>
        <w:rPr>
          <w:rStyle w:val="apple-converted-space"/>
          <w:rFonts w:ascii="Arial" w:hAnsi="Arial" w:cs="Arial"/>
          <w:color w:val="333333"/>
          <w:sz w:val="18"/>
          <w:szCs w:val="18"/>
          <w:bdr w:val="none" w:sz="0" w:space="0" w:color="auto" w:frame="1"/>
        </w:rPr>
        <w:t> </w:t>
      </w:r>
      <w:hyperlink r:id="rId14"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осуществлять расчеты с контрагентами</w:t>
      </w:r>
      <w:r>
        <w:rPr>
          <w:rStyle w:val="apple-converted-space"/>
          <w:rFonts w:ascii="Arial" w:hAnsi="Arial" w:cs="Arial"/>
          <w:color w:val="333333"/>
          <w:sz w:val="18"/>
          <w:szCs w:val="18"/>
          <w:bdr w:val="none" w:sz="0" w:space="0" w:color="auto" w:frame="1"/>
        </w:rPr>
        <w:t> </w:t>
      </w:r>
      <w:hyperlink r:id="rId15"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путем уплаты им наличных денег за счет средств, перечисленных для этого Принципалом на расчетный счет Агента;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выполнять иные поручения Принципала.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2.2.</w:t>
      </w:r>
      <w:r>
        <w:rPr>
          <w:rStyle w:val="apple-converted-space"/>
          <w:rFonts w:ascii="Arial" w:hAnsi="Arial" w:cs="Arial"/>
          <w:color w:val="333333"/>
          <w:sz w:val="18"/>
          <w:szCs w:val="18"/>
          <w:bdr w:val="none" w:sz="0" w:space="0" w:color="auto" w:frame="1"/>
        </w:rPr>
        <w:t> </w:t>
      </w:r>
      <w:hyperlink r:id="rId16"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исполнять данные ему поручения в соответствии с указаниями</w:t>
      </w:r>
      <w:r>
        <w:rPr>
          <w:rStyle w:val="apple-converted-space"/>
          <w:rFonts w:ascii="Arial" w:hAnsi="Arial" w:cs="Arial"/>
          <w:color w:val="333333"/>
          <w:sz w:val="18"/>
          <w:szCs w:val="18"/>
          <w:bdr w:val="none" w:sz="0" w:space="0" w:color="auto" w:frame="1"/>
        </w:rPr>
        <w:t> </w:t>
      </w:r>
      <w:hyperlink r:id="rId17" w:history="1">
        <w:r>
          <w:rPr>
            <w:rStyle w:val="a4"/>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 Указания Принципала должны быть правомерными, осуществимыми и конкретными.</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2.3. Агент вправе отступить от указаний Принципала, если по обстоятельствам дела это необходимо в интересах Принципала и Агент не мог предварительно запросить Принципала либо не получил в течение ___ ответа на свой запрос. Агент обязан уведомить Принципала о допущенных отступлениях, как только уведомление станет возможным.</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2.4.</w:t>
      </w:r>
      <w:hyperlink r:id="rId18" w:history="1">
        <w:r>
          <w:rPr>
            <w:rStyle w:val="apple-converted-space"/>
            <w:rFonts w:ascii="Arial" w:hAnsi="Arial" w:cs="Arial"/>
            <w:color w:val="34BBD4"/>
            <w:sz w:val="18"/>
            <w:szCs w:val="18"/>
            <w:bdr w:val="none" w:sz="0" w:space="0" w:color="auto" w:frame="1"/>
          </w:rPr>
          <w:t> </w:t>
        </w:r>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сообщать Принципалу по его требованию все сведения о ходе исполнения поручения.</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2.5. Вещи, поступившие к Агенту от Принципала либо приобретенные Агентом за счет Принципала, являются собственностью Принципала.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2.6. Агент отвечает перед Принципалом за утрату, недостачу или повреждение находящегося у него имущества Принципала.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proofErr w:type="gramStart"/>
      <w:r>
        <w:rPr>
          <w:rFonts w:ascii="Arial" w:hAnsi="Arial" w:cs="Arial"/>
          <w:color w:val="333333"/>
          <w:sz w:val="18"/>
          <w:szCs w:val="18"/>
          <w:bdr w:val="none" w:sz="0" w:space="0" w:color="auto" w:frame="1"/>
        </w:rPr>
        <w:t>Если при приеме Агентом имущества, присланного Принципалом либо поступившего к Агенту для Принципала,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Принципала, находящемуся у Агента, Агент обязан принять меры по охране прав Принципала, собрать необходимые доказательства и обо всем без промедления сообщить Принципалу.</w:t>
      </w:r>
      <w:proofErr w:type="gramEnd"/>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2.7. Агент обязан предоставить Принципалу отчет о выполненной работе не позднее чем </w:t>
      </w:r>
      <w:proofErr w:type="gramStart"/>
      <w:r>
        <w:rPr>
          <w:rFonts w:ascii="Arial" w:hAnsi="Arial" w:cs="Arial"/>
          <w:color w:val="333333"/>
          <w:sz w:val="18"/>
          <w:szCs w:val="18"/>
          <w:bdr w:val="none" w:sz="0" w:space="0" w:color="auto" w:frame="1"/>
        </w:rPr>
        <w:t>через</w:t>
      </w:r>
      <w:proofErr w:type="gramEnd"/>
      <w:r>
        <w:rPr>
          <w:rFonts w:ascii="Arial" w:hAnsi="Arial" w:cs="Arial"/>
          <w:color w:val="333333"/>
          <w:sz w:val="18"/>
          <w:szCs w:val="18"/>
          <w:bdr w:val="none" w:sz="0" w:space="0" w:color="auto" w:frame="1"/>
        </w:rPr>
        <w:t xml:space="preserve"> _____ </w:t>
      </w:r>
      <w:proofErr w:type="gramStart"/>
      <w:r>
        <w:rPr>
          <w:rFonts w:ascii="Arial" w:hAnsi="Arial" w:cs="Arial"/>
          <w:color w:val="333333"/>
          <w:sz w:val="18"/>
          <w:szCs w:val="18"/>
          <w:bdr w:val="none" w:sz="0" w:space="0" w:color="auto" w:frame="1"/>
        </w:rPr>
        <w:t>дней</w:t>
      </w:r>
      <w:proofErr w:type="gramEnd"/>
      <w:r>
        <w:rPr>
          <w:rFonts w:ascii="Arial" w:hAnsi="Arial" w:cs="Arial"/>
          <w:color w:val="333333"/>
          <w:sz w:val="18"/>
          <w:szCs w:val="18"/>
          <w:bdr w:val="none" w:sz="0" w:space="0" w:color="auto" w:frame="1"/>
        </w:rPr>
        <w:t xml:space="preserve"> после _________ (раз в квартал) с приложением доказательств расходов, произведенных Агентом за счет Принципала. Принципал, имеющий возражения по отчету Агента, должен сообщить о них Агенту в течение тридцати дней со дня получения отчета.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 противном случае отчет считается принятым Принципалом. Агент обязан также выполнять другие обязанности, которые в соответствии с настоящим договором или законом возлагаются на Агента.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2.8. Оплата всех расходов по выполнению настоящего договора осуществляется за счет Принципала.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Для этого Принципал предварительно перечисляет на счет Агента денежные средства в размере ________ не позднее чем </w:t>
      </w:r>
      <w:proofErr w:type="gramStart"/>
      <w:r>
        <w:rPr>
          <w:rFonts w:ascii="Arial" w:hAnsi="Arial" w:cs="Arial"/>
          <w:color w:val="333333"/>
          <w:sz w:val="18"/>
          <w:szCs w:val="18"/>
          <w:bdr w:val="none" w:sz="0" w:space="0" w:color="auto" w:frame="1"/>
        </w:rPr>
        <w:t>через</w:t>
      </w:r>
      <w:proofErr w:type="gramEnd"/>
      <w:r>
        <w:rPr>
          <w:rFonts w:ascii="Arial" w:hAnsi="Arial" w:cs="Arial"/>
          <w:color w:val="333333"/>
          <w:sz w:val="18"/>
          <w:szCs w:val="18"/>
          <w:bdr w:val="none" w:sz="0" w:space="0" w:color="auto" w:frame="1"/>
        </w:rPr>
        <w:t xml:space="preserve"> ___ </w:t>
      </w:r>
      <w:proofErr w:type="gramStart"/>
      <w:r>
        <w:rPr>
          <w:rFonts w:ascii="Arial" w:hAnsi="Arial" w:cs="Arial"/>
          <w:color w:val="333333"/>
          <w:sz w:val="18"/>
          <w:szCs w:val="18"/>
          <w:bdr w:val="none" w:sz="0" w:space="0" w:color="auto" w:frame="1"/>
        </w:rPr>
        <w:t>дней</w:t>
      </w:r>
      <w:proofErr w:type="gramEnd"/>
      <w:r>
        <w:rPr>
          <w:rFonts w:ascii="Arial" w:hAnsi="Arial" w:cs="Arial"/>
          <w:color w:val="333333"/>
          <w:sz w:val="18"/>
          <w:szCs w:val="18"/>
          <w:bdr w:val="none" w:sz="0" w:space="0" w:color="auto" w:frame="1"/>
        </w:rPr>
        <w:t xml:space="preserve"> после заключения настоящего договора.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 случае произведения Агентом других, необходимых для выполнения настоящего договора расходов Принципал обязан возместить Агенту его затраты. Затраты Агента возмещаются не позднее ________ после уведомления Агентом Принципала о произведении необходимых расходов или получения объяснения Агента о необходимости производства подобных расходов, если Принципал затребует такие объяснения в течение указанного срока.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2.9. Агент обязан перечислять денежные средства, причитающиеся Принципалу, на расчетный счет последнего в течение ___ банковских дней с момента их получения.</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2.10. Агент вправе в целях исполнения настоящего договора заключить субагентский договор с другим лицом, оставаясь ответственным за действия субагента перед Принципалом.</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До прекращения настоящего договора Принципал вправе/не вправе без согласия Агента вступать в непосредственные отношения с субагентом.</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2.11. Принципал обязан:</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2.11.1. Выплатить Агенту вознаграждение за оказанные услуги в размере и порядке, установленном настоящим договором.</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2.11.2. Возмещать Агенту суммы, израсходованные им по исполнению настоящего договора сверх переданных средств.</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2.11.3. Принять от Агента все исполненное по настоящему договору.</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2.11.4. Осмотреть имущество, приобретенное для него Агентом, и известить последнего об обнаруженных в этом имуществе недостатках в течение ____ после их обнаружения.</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2.11.5. Освободить Агента от обязательств, принятых им на себя перед третьим лицом по исполнению настоящего договора, путем перевода долга Агента на свое имя или, если третье лицо не даст согласия на перевод долга, путем исполнения обязательства от имени Агента, или, с согласия Агента, путем возмещения расходов Агента на исполнение обязательства.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2.12. Агент вправе удерживать находящиеся у него вещи, которые подлежат передаче Принципалу либо лицу, указанному Принципалом, в обеспечение своих требований по настоящему договору.</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2.13. Агент вправе удержать причитающиеся ему по настоящему договору суммы вознаграждения из всех сумм, поступивших к нему за счет Принципала.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2.14. В случае реорганизации Принципала его поручение сохраняет свою силу для Агента до тех пор, пока не поступят надлежащие указания от правопреемников Принципала.</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3. ПОРЯДОК РАСЧЕТОВ</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 Вознаграждение</w:t>
      </w:r>
      <w:r>
        <w:rPr>
          <w:rStyle w:val="apple-converted-space"/>
          <w:rFonts w:ascii="Arial" w:hAnsi="Arial" w:cs="Arial"/>
          <w:color w:val="333333"/>
          <w:sz w:val="18"/>
          <w:szCs w:val="18"/>
          <w:bdr w:val="none" w:sz="0" w:space="0" w:color="auto" w:frame="1"/>
        </w:rPr>
        <w:t> </w:t>
      </w:r>
      <w:hyperlink r:id="rId19" w:history="1">
        <w:r>
          <w:rPr>
            <w:rStyle w:val="a4"/>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составляет _________________________.</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3.2. Вознаграждение выплачивается Агенту в следующем порядке: ________________.</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4. ОТВЕТСТВЕННОСТЬ ПО НАСТОЯЩЕМУ ДОГОВОРУ</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4.1.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4.2. В случае просрочки перечисления Агенту причитающихся ему денежных сумм в счет вознаграждения, не удержанного Агентом согласно п. 2.13 настоящего договора, или в счет возмещения необходимых расходов Принципал обязан уплатить</w:t>
      </w:r>
      <w:r>
        <w:rPr>
          <w:rStyle w:val="apple-converted-space"/>
          <w:rFonts w:ascii="Arial" w:hAnsi="Arial" w:cs="Arial"/>
          <w:color w:val="333333"/>
          <w:sz w:val="18"/>
          <w:szCs w:val="18"/>
          <w:bdr w:val="none" w:sz="0" w:space="0" w:color="auto" w:frame="1"/>
        </w:rPr>
        <w:t> </w:t>
      </w:r>
      <w:hyperlink r:id="rId20" w:history="1">
        <w:r>
          <w:rPr>
            <w:rStyle w:val="a4"/>
            <w:rFonts w:ascii="Arial" w:hAnsi="Arial" w:cs="Arial"/>
            <w:color w:val="34BBD4"/>
            <w:sz w:val="18"/>
            <w:szCs w:val="18"/>
            <w:u w:val="none"/>
            <w:bdr w:val="none" w:sz="0" w:space="0" w:color="auto" w:frame="1"/>
          </w:rPr>
          <w:t>Агенту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пени в размере ___% от суммы долга за каждый день просрочки.</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4.3. Агент не отвечает перед Принципалом за неисполнение третьим лицом сделки, заключенной с ним за счет Принципала, кроме случая, предусмотренного п. 4.4. В случае неисполнения третьим лицом сделки, заключенной с ним Агентом, Агент обязан немедленно сообщить об этом Принципалу, собрать необходимые доказательства, а также по требованию Принципала передать ему права по такой сделке.</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4.4. Агент отвечает перед Принципалом за неисполнение третьим лицом сделки, заключенной с ним за счет Принципала во исполнение настоящего договора, когда Агент не проявил необходимой осмотрительности в выборе этого лица. Агент считается проявившим необходимую осмотрительность в случаях, когда он выполнил следующие действия:</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4.4.1. Проверку учредительных документов и полномочий представителя третьего лица.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4.4.2. Установление обеспечения исполнения обязательства третьим лицом.</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4.4.3. _______________________________________________________________.</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5. ФОРС-МАЖОР</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возникших после заключения настоящего договора обстоятельств непреодолимой силы, которые стороны не могли предвидеть или предотвратить.</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5.2. При наступлении обстоятельств, указанных в п. 5.1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данному договору.</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5.3. Если сторона не направит или несвоевременно направит извещение, предусмотренное в п. 5.2 настоящего договора, то она обязана возместить второй стороне понесенные ею убытки.</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5.4. В случаях наступления обстоятельств, предусмотренных в п. 5.1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5.5. Если наступившие обстоятельства, перечисленные в п. 5.1 настоящего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6. КОНФИДЕНЦИАЛЬНОСТЬ</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6.1. Условия настоящего договора и соглашений (протоколов и т.п.) к нему конфиденциальны и не подлежат разглашению.</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6.2. 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данного договора и приложений к нему.</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7. РАЗРЕШЕНИЕ СПОРОВ</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7.1.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7.2. При </w:t>
      </w:r>
      <w:proofErr w:type="spellStart"/>
      <w:r>
        <w:rPr>
          <w:rFonts w:ascii="Arial" w:hAnsi="Arial" w:cs="Arial"/>
          <w:color w:val="333333"/>
          <w:sz w:val="18"/>
          <w:szCs w:val="18"/>
          <w:bdr w:val="none" w:sz="0" w:space="0" w:color="auto" w:frame="1"/>
        </w:rPr>
        <w:t>неурегулировании</w:t>
      </w:r>
      <w:proofErr w:type="spellEnd"/>
      <w:r>
        <w:rPr>
          <w:rFonts w:ascii="Arial" w:hAnsi="Arial" w:cs="Arial"/>
          <w:color w:val="333333"/>
          <w:sz w:val="18"/>
          <w:szCs w:val="18"/>
          <w:bdr w:val="none" w:sz="0" w:space="0" w:color="auto" w:frame="1"/>
        </w:rPr>
        <w:t xml:space="preserve"> в процессе переговоров спорных вопросов споры разрешаются в порядке, установленном действующим законодательством.</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8. ИЗМЕНЕНИЕ И ПРЕКРАЩЕНИЕ ДОГОВОРА</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8.1. Настоящий договор может быть изменен или прекращен по письменному соглашению сторон, а также в других случаях, предусмотренных законодательством и настоящим договором.</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8.2. Принципал вправе в любое время отказаться от исполнения настоящего договора путем направления письменного уведомления Агенту. Договор считается расторгнутым с момента получения Агентом уведомления Принципала, если в уведомлении не предусмотрен более поздний срок расторжения договора.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 случае отказа от настоящего договора</w:t>
      </w:r>
      <w:r>
        <w:rPr>
          <w:rStyle w:val="apple-converted-space"/>
          <w:rFonts w:ascii="Arial" w:hAnsi="Arial" w:cs="Arial"/>
          <w:color w:val="333333"/>
          <w:sz w:val="18"/>
          <w:szCs w:val="18"/>
          <w:bdr w:val="none" w:sz="0" w:space="0" w:color="auto" w:frame="1"/>
        </w:rPr>
        <w:t> </w:t>
      </w:r>
      <w:hyperlink r:id="rId21" w:history="1">
        <w:r>
          <w:rPr>
            <w:rStyle w:val="a4"/>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в течение ___ дней после направления уведомления распорядиться своими грузами, находящимися в ведении Агента. Если Принципал не выполнит эту обязанность, Агент вправе сдать грузы на хранение за счет Принципала либо продать их по возможно более выгодной для Принципала цене.</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Если Принципал отказался от настоящего договора, Агент сохраняет право на вознаграждение за услуги, оказанные им до прекращения договора, а также на возмещение понесенных до этого момента расходов. Кроме того, Агент вправе требовать возмещения убытков, вызванных отказом Принципала от исполнения настоящего договора, кроме случаев, когда отказ Принципала вызван нарушением Агентом своих обязательств.</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8.3. Агент вправе отказаться от настоящего договора путем направления письменного уведомления Принципалу. Договор считается расторгнутым с момента получения Принципалом уведомления Агента, если в уведомлении не предусмотрен более поздний срок расторжения договора.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hyperlink r:id="rId22"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принять меры, необходимые для обеспечения сохранности имущества Принципала.</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Принципал должен распорядиться своим, находящимся в ведении Агента имуществом в течение ____ дней. Если Принципал не выполнит эту обязанность, Агент вправе сдать грузы на хранение за счет Принципала либо продать их по возможно более выгодной для Принципала цене.</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hyperlink r:id="rId23"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отказавшийся от настоящего договора (вариант: по причине нарушения настоящего договора Принципалом), сохраняет право на вознаграждение за услуги, оказанные им до прекращения договора, а также на возмещение понесенных до этого момента расходов.</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 ЗАКЛЮЧИТЕЛЬНЫЕ ПОЛОЖЕНИЯ</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9.1. Во всем остальном, что не предусмотрено настоящим договором, стороны руководствуются действующим законодательством Российской Федерации.</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9.3. Все уведомления и сообщения в рамках настоящего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9.4. Настоящий договор заключен без определения срока окончания его действия и вступает в силу с момента его подписания сторонами.</w:t>
      </w:r>
    </w:p>
    <w:p w:rsidR="00BB7040" w:rsidRDefault="00BB7040" w:rsidP="00BB7040">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9.5. Настоящий договор составлен в двух экземплярах, имеющих одинаковую юридическую силу, по одному экземпляру для каждой из сторон.</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10. АДРЕСА И БАНКОВСКИЕ РЕКВИЗИТЫ СТОРОН</w:t>
      </w:r>
    </w:p>
    <w:p w:rsidR="00BB7040" w:rsidRDefault="00BB7040" w:rsidP="00BB7040">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4"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____________________________________________________________</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BB7040" w:rsidRDefault="00BB7040" w:rsidP="00BB7040">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hyperlink r:id="rId25" w:history="1">
        <w:r>
          <w:rPr>
            <w:rStyle w:val="apple-converted-space"/>
            <w:rFonts w:ascii="Arial" w:hAnsi="Arial" w:cs="Arial"/>
            <w:color w:val="34BBD4"/>
            <w:sz w:val="18"/>
            <w:szCs w:val="18"/>
            <w:bdr w:val="none" w:sz="0" w:space="0" w:color="auto" w:frame="1"/>
          </w:rPr>
          <w:t> </w:t>
        </w:r>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________________________________________________________________</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BB7040" w:rsidRDefault="00BB7040" w:rsidP="00BB7040">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ПОДПИСИ СТОРОН:</w:t>
      </w:r>
    </w:p>
    <w:p w:rsidR="00BB7040" w:rsidRDefault="00BB7040" w:rsidP="00BB7040">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6"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__________________/____________________</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(подпись)</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М.П.</w:t>
      </w:r>
    </w:p>
    <w:p w:rsidR="00BB7040" w:rsidRDefault="00BB7040" w:rsidP="00BB7040">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7"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__________________/____________________</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(подпись)</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М.П.</w:t>
      </w:r>
    </w:p>
    <w:p w:rsidR="00BB7040" w:rsidRDefault="00BB7040" w:rsidP="00BB7040">
      <w:pPr>
        <w:pStyle w:val="consplusnonformat"/>
        <w:shd w:val="clear" w:color="auto" w:fill="FFFFFF"/>
        <w:spacing w:before="0" w:beforeAutospacing="0" w:after="0" w:afterAutospacing="0"/>
        <w:jc w:val="both"/>
        <w:rPr>
          <w:rFonts w:ascii="Arial" w:hAnsi="Arial" w:cs="Arial"/>
          <w:color w:val="333333"/>
          <w:sz w:val="18"/>
          <w:szCs w:val="18"/>
        </w:rPr>
      </w:pPr>
      <w:r>
        <w:rPr>
          <w:rStyle w:val="a5"/>
          <w:rFonts w:ascii="Arial" w:hAnsi="Arial" w:cs="Arial"/>
          <w:color w:val="333333"/>
          <w:sz w:val="18"/>
          <w:szCs w:val="18"/>
          <w:bdr w:val="none" w:sz="0" w:space="0" w:color="auto" w:frame="1"/>
        </w:rPr>
        <w:t xml:space="preserve">По вопросам составления и экспертизы договоров, дополнительных соглашений, исковых заявлений рекомендуем </w:t>
      </w:r>
      <w:proofErr w:type="gramStart"/>
      <w:r>
        <w:rPr>
          <w:rStyle w:val="a5"/>
          <w:rFonts w:ascii="Arial" w:hAnsi="Arial" w:cs="Arial"/>
          <w:color w:val="333333"/>
          <w:sz w:val="18"/>
          <w:szCs w:val="18"/>
          <w:bdr w:val="none" w:sz="0" w:space="0" w:color="auto" w:frame="1"/>
        </w:rPr>
        <w:t>обратится</w:t>
      </w:r>
      <w:proofErr w:type="gramEnd"/>
      <w:r>
        <w:rPr>
          <w:rStyle w:val="a5"/>
          <w:rFonts w:ascii="Arial" w:hAnsi="Arial" w:cs="Arial"/>
          <w:color w:val="333333"/>
          <w:sz w:val="18"/>
          <w:szCs w:val="18"/>
          <w:bdr w:val="none" w:sz="0" w:space="0" w:color="auto" w:frame="1"/>
        </w:rPr>
        <w:t xml:space="preserve"> к юристу по телефону - 8 (919) 722-05-32</w:t>
      </w:r>
      <w:r>
        <w:rPr>
          <w:rStyle w:val="apple-converted-space"/>
          <w:rFonts w:ascii="Arial" w:hAnsi="Arial" w:cs="Arial"/>
          <w:b/>
          <w:bCs/>
          <w:color w:val="333333"/>
          <w:sz w:val="18"/>
          <w:szCs w:val="18"/>
          <w:bdr w:val="none" w:sz="0" w:space="0" w:color="auto" w:frame="1"/>
        </w:rPr>
        <w:t> </w:t>
      </w:r>
      <w:r>
        <w:rPr>
          <w:rFonts w:ascii="Arial" w:hAnsi="Arial" w:cs="Arial"/>
          <w:color w:val="333333"/>
          <w:sz w:val="18"/>
          <w:szCs w:val="18"/>
        </w:rPr>
        <w:br/>
      </w:r>
      <w:r>
        <w:rPr>
          <w:rFonts w:ascii="Arial" w:hAnsi="Arial" w:cs="Arial"/>
          <w:color w:val="333333"/>
          <w:sz w:val="18"/>
          <w:szCs w:val="18"/>
        </w:rPr>
        <w:br/>
      </w:r>
      <w:r>
        <w:rPr>
          <w:rStyle w:val="a5"/>
          <w:rFonts w:ascii="Arial" w:hAnsi="Arial" w:cs="Arial"/>
          <w:color w:val="333333"/>
          <w:sz w:val="18"/>
          <w:szCs w:val="18"/>
          <w:bdr w:val="none" w:sz="0" w:space="0" w:color="auto" w:frame="1"/>
        </w:rPr>
        <w:t>Абонентское обслуживание физических и юридических лиц -</w:t>
      </w:r>
      <w:r>
        <w:rPr>
          <w:rStyle w:val="apple-converted-space"/>
          <w:rFonts w:ascii="Arial" w:hAnsi="Arial" w:cs="Arial"/>
          <w:b/>
          <w:bCs/>
          <w:color w:val="333333"/>
          <w:sz w:val="18"/>
          <w:szCs w:val="18"/>
          <w:bdr w:val="none" w:sz="0" w:space="0" w:color="auto" w:frame="1"/>
        </w:rPr>
        <w:t> </w:t>
      </w:r>
      <w:hyperlink r:id="rId28" w:history="1">
        <w:r>
          <w:rPr>
            <w:rStyle w:val="a4"/>
            <w:rFonts w:ascii="Arial" w:hAnsi="Arial" w:cs="Arial"/>
            <w:b/>
            <w:bCs/>
            <w:color w:val="34BBD4"/>
            <w:sz w:val="18"/>
            <w:szCs w:val="18"/>
            <w:u w:val="none"/>
            <w:bdr w:val="none" w:sz="0" w:space="0" w:color="auto" w:frame="1"/>
          </w:rPr>
          <w:t>www.mashenkof.ru</w:t>
        </w:r>
      </w:hyperlink>
    </w:p>
    <w:p w:rsidR="007B40F0" w:rsidRDefault="007B40F0"/>
    <w:sectPr w:rsidR="007B40F0" w:rsidSect="007B40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B7040"/>
    <w:rsid w:val="007B40F0"/>
    <w:rsid w:val="00BB70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0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70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B7040"/>
    <w:rPr>
      <w:color w:val="0000FF"/>
      <w:u w:val="single"/>
    </w:rPr>
  </w:style>
  <w:style w:type="character" w:customStyle="1" w:styleId="apple-converted-space">
    <w:name w:val="apple-converted-space"/>
    <w:basedOn w:val="a0"/>
    <w:rsid w:val="00BB7040"/>
  </w:style>
  <w:style w:type="paragraph" w:customStyle="1" w:styleId="consplusnonformat">
    <w:name w:val="consplusnonformat"/>
    <w:basedOn w:val="a"/>
    <w:rsid w:val="00BB70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B7040"/>
    <w:rPr>
      <w:b/>
      <w:bCs/>
    </w:rPr>
  </w:style>
</w:styles>
</file>

<file path=word/webSettings.xml><?xml version="1.0" encoding="utf-8"?>
<w:webSettings xmlns:r="http://schemas.openxmlformats.org/officeDocument/2006/relationships" xmlns:w="http://schemas.openxmlformats.org/wordprocessingml/2006/main">
  <w:divs>
    <w:div w:id="110010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ashenkof.ru/levoe_menyu/dogovornoe_pravo/principal_kak_storona_agentskogo_dogovora/" TargetMode="External"/><Relationship Id="rId13" Type="http://schemas.openxmlformats.org/officeDocument/2006/relationships/hyperlink" Target="http://mashenkof.ru/levoe_menyu/dogovornoe_pravo/principal_kak_storona_agentskogo_dogovora/" TargetMode="External"/><Relationship Id="rId18" Type="http://schemas.openxmlformats.org/officeDocument/2006/relationships/hyperlink" Target="http://mashenkof.ru/levoe_menyu/dogovornoe_pravo/agent_kak_storona_agentskogo_dogovora/" TargetMode="External"/><Relationship Id="rId26" Type="http://schemas.openxmlformats.org/officeDocument/2006/relationships/hyperlink" Target="http://mashenkof.ru/levoe_menyu/dogovornoe_pravo/principal_kak_storona_agentskogo_dogovora/" TargetMode="External"/><Relationship Id="rId3" Type="http://schemas.openxmlformats.org/officeDocument/2006/relationships/webSettings" Target="webSettings.xml"/><Relationship Id="rId21" Type="http://schemas.openxmlformats.org/officeDocument/2006/relationships/hyperlink" Target="http://mashenkof.ru/levoe_menyu/dogovornoe_pravo/principal_kak_storona_agentskogo_dogovora/" TargetMode="External"/><Relationship Id="rId7" Type="http://schemas.openxmlformats.org/officeDocument/2006/relationships/hyperlink" Target="http://mashenkof.ru/levoe_menyu/dogovornoe_pravo/agent_kak_storona_agentskogo_dogovora/" TargetMode="External"/><Relationship Id="rId12" Type="http://schemas.openxmlformats.org/officeDocument/2006/relationships/hyperlink" Target="http://mashenkof.ru/levoe_menyu/dogovornoe_pravo/principal_kak_storona_agentskogo_dogovora/" TargetMode="External"/><Relationship Id="rId17" Type="http://schemas.openxmlformats.org/officeDocument/2006/relationships/hyperlink" Target="http://mashenkof.ru/levoe_menyu/dogovornoe_pravo/principal_kak_storona_agentskogo_dogovora/" TargetMode="External"/><Relationship Id="rId25" Type="http://schemas.openxmlformats.org/officeDocument/2006/relationships/hyperlink" Target="http://mashenkof.ru/levoe_menyu/dogovornoe_pravo/agent_kak_storona_agentskogo_dogovora/" TargetMode="External"/><Relationship Id="rId2" Type="http://schemas.openxmlformats.org/officeDocument/2006/relationships/settings" Target="settings.xml"/><Relationship Id="rId16" Type="http://schemas.openxmlformats.org/officeDocument/2006/relationships/hyperlink" Target="http://mashenkof.ru/levoe_menyu/dogovornoe_pravo/agent_kak_storona_agentskogo_dogovora/" TargetMode="External"/><Relationship Id="rId20" Type="http://schemas.openxmlformats.org/officeDocument/2006/relationships/hyperlink" Target="http://mashenkof.ru/levoe_menyu/dogovornoe_pravo/agent_kak_storona_agentskogo_dogovora/"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mashenkof.ru/levoe_menyu/dogovornoe_pravo/predmet_agentskogo_dogovora/" TargetMode="External"/><Relationship Id="rId11" Type="http://schemas.openxmlformats.org/officeDocument/2006/relationships/hyperlink" Target="http://mashenkof.ru/levoe_menyu/dogovornoe_pravo/agent_kak_storona_agentskogo_dogovora/" TargetMode="External"/><Relationship Id="rId24" Type="http://schemas.openxmlformats.org/officeDocument/2006/relationships/hyperlink" Target="http://mashenkof.ru/levoe_menyu/dogovornoe_pravo/principal_kak_storona_agentskogo_dogovora/" TargetMode="External"/><Relationship Id="rId5" Type="http://schemas.openxmlformats.org/officeDocument/2006/relationships/hyperlink" Target="http://mashenkof.ru/levoe_menyu/dogovornoe_pravo/agent_kak_storona_agentskogo_dogovora/" TargetMode="External"/><Relationship Id="rId15" Type="http://schemas.openxmlformats.org/officeDocument/2006/relationships/hyperlink" Target="http://mashenkof.ru/levoe_menyu/dogovornoe_pravo/principal_kak_storona_agentskogo_dogovora/" TargetMode="External"/><Relationship Id="rId23" Type="http://schemas.openxmlformats.org/officeDocument/2006/relationships/hyperlink" Target="http://mashenkof.ru/levoe_menyu/dogovornoe_pravo/agent_kak_storona_agentskogo_dogovora/" TargetMode="External"/><Relationship Id="rId28" Type="http://schemas.openxmlformats.org/officeDocument/2006/relationships/hyperlink" Target="http://www.mashenkof.ru/" TargetMode="External"/><Relationship Id="rId10" Type="http://schemas.openxmlformats.org/officeDocument/2006/relationships/hyperlink" Target="http://mashenkof.ru/levoe_menyu/dogovornoe_pravo/agent_kak_storona_agentskogo_dogovora/" TargetMode="External"/><Relationship Id="rId19" Type="http://schemas.openxmlformats.org/officeDocument/2006/relationships/hyperlink" Target="http://mashenkof.ru/levoe_menyu/dogovornoe_pravo/agent_kak_storona_agentskogo_dogovora/" TargetMode="External"/><Relationship Id="rId4" Type="http://schemas.openxmlformats.org/officeDocument/2006/relationships/hyperlink" Target="http://mashenkof.ru/levoe_menyu/dogovornoe_pravo/principal_kak_storona_agentskogo_dogovora/" TargetMode="External"/><Relationship Id="rId9" Type="http://schemas.openxmlformats.org/officeDocument/2006/relationships/hyperlink" Target="http://mashenkof.ru/levoe_menyu/dogovornoe_pravo/principal_kak_storona_agentskogo_dogovora/" TargetMode="External"/><Relationship Id="rId14" Type="http://schemas.openxmlformats.org/officeDocument/2006/relationships/hyperlink" Target="http://mashenkof.ru/levoe_menyu/dogovornoe_pravo/principal_kak_storona_agentskogo_dogovora/" TargetMode="External"/><Relationship Id="rId22" Type="http://schemas.openxmlformats.org/officeDocument/2006/relationships/hyperlink" Target="http://mashenkof.ru/levoe_menyu/dogovornoe_pravo/agent_kak_storona_agentskogo_dogovora/" TargetMode="External"/><Relationship Id="rId27" Type="http://schemas.openxmlformats.org/officeDocument/2006/relationships/hyperlink" Target="http://mashenkof.ru/levoe_menyu/dogovornoe_pravo/agent_kak_storona_agentskogo_dogovora/"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2450</Words>
  <Characters>13971</Characters>
  <Application>Microsoft Office Word</Application>
  <DocSecurity>0</DocSecurity>
  <Lines>116</Lines>
  <Paragraphs>32</Paragraphs>
  <ScaleCrop>false</ScaleCrop>
  <Company/>
  <LinksUpToDate>false</LinksUpToDate>
  <CharactersWithSpaces>16389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2016-05-07T09:33:00Z</dcterms:created>
  <dcterms:modified xsi:type="dcterms:W3CDTF">2016-05-07T09:33:00Z</dcterms:modified>
</cp:coreProperties>
</file>