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"http://mashenkof.ru/levoe_menyu/dogovornoe_pravo/ponyatie_agentskogo_dogovora/"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АГЕНТСКИЙ ДОГОВОР</w:t>
      </w:r>
      <w:r>
        <w:rPr>
          <w:rFonts w:ascii="Arial" w:hAnsi="Arial" w:cs="Arial"/>
          <w:color w:val="333333"/>
          <w:sz w:val="18"/>
          <w:szCs w:val="18"/>
          <w:bdr w:val="none" w:sz="0" w:space="0" w:color="auto" w:frame="1"/>
        </w:rPr>
        <w:fldChar w:fldCharType="end"/>
      </w:r>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N ___</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(на оформление визовых документов)</w:t>
      </w:r>
    </w:p>
    <w:p w:rsidR="0061287D" w:rsidRDefault="0061287D" w:rsidP="0061287D">
      <w:pPr>
        <w:pStyle w:val="a3"/>
        <w:shd w:val="clear" w:color="auto" w:fill="FFFFFF"/>
        <w:spacing w:before="0" w:beforeAutospacing="0" w:after="384" w:afterAutospacing="0"/>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 xml:space="preserve">г. ______________                                                                                       "___"__________ ____ </w:t>
      </w:r>
      <w:proofErr w:type="gramStart"/>
      <w:r>
        <w:rPr>
          <w:rFonts w:ascii="Arial" w:hAnsi="Arial" w:cs="Arial"/>
          <w:color w:val="333333"/>
          <w:sz w:val="18"/>
          <w:szCs w:val="18"/>
          <w:bdr w:val="none" w:sz="0" w:space="0" w:color="auto" w:frame="1"/>
        </w:rPr>
        <w:t>г</w:t>
      </w:r>
      <w:proofErr w:type="gramEnd"/>
      <w:r>
        <w:rPr>
          <w:rFonts w:ascii="Arial" w:hAnsi="Arial" w:cs="Arial"/>
          <w:color w:val="333333"/>
          <w:sz w:val="18"/>
          <w:szCs w:val="18"/>
          <w:bdr w:val="none" w:sz="0" w:space="0" w:color="auto" w:frame="1"/>
        </w:rPr>
        <w:t>.</w:t>
      </w:r>
      <w:r>
        <w:rPr>
          <w:rFonts w:ascii="Arial" w:hAnsi="Arial" w:cs="Arial"/>
          <w:color w:val="333333"/>
          <w:sz w:val="18"/>
          <w:szCs w:val="18"/>
        </w:rPr>
        <w:br/>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__________, именуем__ в дальнейшем "</w:t>
      </w:r>
      <w:hyperlink r:id="rId4"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xml:space="preserve">", в лице __________,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 с одной стороны, и __________, именуем__ в дальнейшем "</w:t>
      </w:r>
      <w:hyperlink r:id="rId5"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xml:space="preserve">", в лице _________, </w:t>
      </w:r>
      <w:proofErr w:type="spellStart"/>
      <w:r>
        <w:rPr>
          <w:rFonts w:ascii="Arial" w:hAnsi="Arial" w:cs="Arial"/>
          <w:color w:val="333333"/>
          <w:sz w:val="18"/>
          <w:szCs w:val="18"/>
          <w:bdr w:val="none" w:sz="0" w:space="0" w:color="auto" w:frame="1"/>
        </w:rPr>
        <w:t>действующ</w:t>
      </w:r>
      <w:proofErr w:type="spellEnd"/>
      <w:r>
        <w:rPr>
          <w:rFonts w:ascii="Arial" w:hAnsi="Arial" w:cs="Arial"/>
          <w:color w:val="333333"/>
          <w:sz w:val="18"/>
          <w:szCs w:val="18"/>
          <w:bdr w:val="none" w:sz="0" w:space="0" w:color="auto" w:frame="1"/>
        </w:rPr>
        <w:t>__ на основании __________, с другой стороны, заключили настоящий Договор о нижеследующем.</w:t>
      </w:r>
      <w:proofErr w:type="gramEnd"/>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1.</w:t>
      </w:r>
      <w:r>
        <w:rPr>
          <w:rStyle w:val="apple-converted-space"/>
          <w:rFonts w:ascii="Arial" w:hAnsi="Arial" w:cs="Arial"/>
          <w:color w:val="333333"/>
          <w:sz w:val="18"/>
          <w:szCs w:val="18"/>
          <w:bdr w:val="none" w:sz="0" w:space="0" w:color="auto" w:frame="1"/>
        </w:rPr>
        <w:t> </w:t>
      </w:r>
      <w:hyperlink r:id="rId6" w:history="1">
        <w:r>
          <w:rPr>
            <w:rStyle w:val="a4"/>
            <w:rFonts w:ascii="Arial" w:hAnsi="Arial" w:cs="Arial"/>
            <w:color w:val="34BBD4"/>
            <w:sz w:val="18"/>
            <w:szCs w:val="18"/>
            <w:u w:val="none"/>
            <w:bdr w:val="none" w:sz="0" w:space="0" w:color="auto" w:frame="1"/>
          </w:rPr>
          <w:t>ПРЕДМЕТ АГЕНТСКОГО ДОГОВОРА</w:t>
        </w:r>
      </w:hyperlink>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1.1. По настоящему Договору</w:t>
      </w:r>
      <w:r>
        <w:rPr>
          <w:rStyle w:val="apple-converted-space"/>
          <w:rFonts w:ascii="Arial" w:hAnsi="Arial" w:cs="Arial"/>
          <w:color w:val="333333"/>
          <w:sz w:val="18"/>
          <w:szCs w:val="18"/>
          <w:bdr w:val="none" w:sz="0" w:space="0" w:color="auto" w:frame="1"/>
        </w:rPr>
        <w:t> </w:t>
      </w:r>
      <w:hyperlink r:id="rId7"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принимает на себя обязанность по оформлению визовых документов в консульской службе Министерства иностранных дел РФ, а также по обеспечению оформления приглашений для получения визы в РФ иностранным гражданам (согласно спискам, выдаваемым </w:t>
      </w:r>
      <w:proofErr w:type="gramStart"/>
      <w:r>
        <w:rPr>
          <w:rFonts w:ascii="Arial" w:hAnsi="Arial" w:cs="Arial"/>
          <w:color w:val="333333"/>
          <w:sz w:val="18"/>
          <w:szCs w:val="18"/>
          <w:bdr w:val="none" w:sz="0" w:space="0" w:color="auto" w:frame="1"/>
        </w:rPr>
        <w:t>П</w:t>
      </w:r>
      <w:proofErr w:type="gramEnd"/>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ринципалом</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 от своего имени, но за счет</w:t>
      </w:r>
      <w:r>
        <w:rPr>
          <w:rStyle w:val="apple-converted-space"/>
          <w:rFonts w:ascii="Arial" w:hAnsi="Arial" w:cs="Arial"/>
          <w:color w:val="333333"/>
          <w:sz w:val="18"/>
          <w:szCs w:val="18"/>
          <w:bdr w:val="none" w:sz="0" w:space="0" w:color="auto" w:frame="1"/>
        </w:rPr>
        <w:t> </w:t>
      </w:r>
      <w:hyperlink r:id="rId8"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 В свою очередь,</w:t>
      </w:r>
      <w:r>
        <w:rPr>
          <w:rStyle w:val="apple-converted-space"/>
          <w:rFonts w:ascii="Arial" w:hAnsi="Arial" w:cs="Arial"/>
          <w:color w:val="333333"/>
          <w:sz w:val="18"/>
          <w:szCs w:val="18"/>
          <w:bdr w:val="none" w:sz="0" w:space="0" w:color="auto" w:frame="1"/>
        </w:rPr>
        <w:t> </w:t>
      </w:r>
      <w:proofErr w:type="spellStart"/>
      <w:r>
        <w:rPr>
          <w:rFonts w:ascii="Arial" w:hAnsi="Arial" w:cs="Arial"/>
          <w:color w:val="333333"/>
          <w:sz w:val="18"/>
          <w:szCs w:val="18"/>
          <w:bdr w:val="none" w:sz="0" w:space="0" w:color="auto" w:frame="1"/>
        </w:rPr>
        <w:fldChar w:fldCharType="begin"/>
      </w:r>
      <w:r>
        <w:rPr>
          <w:rFonts w:ascii="Arial" w:hAnsi="Arial" w:cs="Arial"/>
          <w:color w:val="333333"/>
          <w:sz w:val="18"/>
          <w:szCs w:val="18"/>
          <w:bdr w:val="none" w:sz="0" w:space="0" w:color="auto" w:frame="1"/>
        </w:rPr>
        <w:instrText xml:space="preserve"> HYPERLINK "http://mashenkof.ru/levoe_menyu/dogovornoe_pravo/principal_kak_storona_agentskogo_dogovora/" </w:instrText>
      </w:r>
      <w:r>
        <w:rPr>
          <w:rFonts w:ascii="Arial" w:hAnsi="Arial" w:cs="Arial"/>
          <w:color w:val="333333"/>
          <w:sz w:val="18"/>
          <w:szCs w:val="18"/>
          <w:bdr w:val="none" w:sz="0" w:space="0" w:color="auto" w:frame="1"/>
        </w:rPr>
        <w:fldChar w:fldCharType="separate"/>
      </w:r>
      <w:r>
        <w:rPr>
          <w:rStyle w:val="a4"/>
          <w:rFonts w:ascii="Arial" w:hAnsi="Arial" w:cs="Arial"/>
          <w:color w:val="34BBD4"/>
          <w:sz w:val="18"/>
          <w:szCs w:val="18"/>
          <w:u w:val="none"/>
          <w:bdr w:val="none" w:sz="0" w:space="0" w:color="auto" w:frame="1"/>
        </w:rPr>
        <w:t>Принципал</w:t>
      </w:r>
      <w:r>
        <w:rPr>
          <w:rFonts w:ascii="Arial" w:hAnsi="Arial" w:cs="Arial"/>
          <w:color w:val="333333"/>
          <w:sz w:val="18"/>
          <w:szCs w:val="18"/>
          <w:bdr w:val="none" w:sz="0" w:space="0" w:color="auto" w:frame="1"/>
        </w:rPr>
        <w:fldChar w:fldCharType="end"/>
      </w:r>
      <w:r>
        <w:rPr>
          <w:rFonts w:ascii="Arial" w:hAnsi="Arial" w:cs="Arial"/>
          <w:color w:val="333333"/>
          <w:sz w:val="18"/>
          <w:szCs w:val="18"/>
          <w:bdr w:val="none" w:sz="0" w:space="0" w:color="auto" w:frame="1"/>
        </w:rPr>
        <w:t>обязуется</w:t>
      </w:r>
      <w:proofErr w:type="spellEnd"/>
      <w:r>
        <w:rPr>
          <w:rFonts w:ascii="Arial" w:hAnsi="Arial" w:cs="Arial"/>
          <w:color w:val="333333"/>
          <w:sz w:val="18"/>
          <w:szCs w:val="18"/>
          <w:bdr w:val="none" w:sz="0" w:space="0" w:color="auto" w:frame="1"/>
        </w:rPr>
        <w:t xml:space="preserve"> выплачивать</w:t>
      </w:r>
      <w:r>
        <w:rPr>
          <w:rStyle w:val="apple-converted-space"/>
          <w:rFonts w:ascii="Arial" w:hAnsi="Arial" w:cs="Arial"/>
          <w:color w:val="333333"/>
          <w:sz w:val="18"/>
          <w:szCs w:val="18"/>
          <w:bdr w:val="none" w:sz="0" w:space="0" w:color="auto" w:frame="1"/>
        </w:rPr>
        <w:t> </w:t>
      </w:r>
      <w:hyperlink r:id="rId9"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вознаграждение за выполнение поручения в размере, определяемом настоящим Договором.</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1.2. По каждому иностранному гражданину (нескольким иностранным гражданам) составляют дополнительные соглашения, протоколы и т.п., которые являются неотъемлемыми частями настоящего Договора.</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2. ПРАВА И ОБЯЗАННОСТИ СТОРОН</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2.1.</w:t>
      </w:r>
      <w:r>
        <w:rPr>
          <w:rStyle w:val="apple-converted-space"/>
          <w:rFonts w:ascii="Arial" w:hAnsi="Arial" w:cs="Arial"/>
          <w:color w:val="333333"/>
          <w:sz w:val="18"/>
          <w:szCs w:val="18"/>
          <w:bdr w:val="none" w:sz="0" w:space="0" w:color="auto" w:frame="1"/>
        </w:rPr>
        <w:t> </w:t>
      </w:r>
      <w:hyperlink r:id="rId10"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обязан:</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proofErr w:type="gramStart"/>
      <w:r>
        <w:rPr>
          <w:rFonts w:ascii="Arial" w:hAnsi="Arial" w:cs="Arial"/>
          <w:color w:val="333333"/>
          <w:sz w:val="18"/>
          <w:szCs w:val="18"/>
          <w:bdr w:val="none" w:sz="0" w:space="0" w:color="auto" w:frame="1"/>
        </w:rPr>
        <w:t xml:space="preserve">- оформлять визовые документы в консульской службе </w:t>
      </w:r>
      <w:proofErr w:type="spellStart"/>
      <w:r>
        <w:rPr>
          <w:rFonts w:ascii="Arial" w:hAnsi="Arial" w:cs="Arial"/>
          <w:color w:val="333333"/>
          <w:sz w:val="18"/>
          <w:szCs w:val="18"/>
          <w:bdr w:val="none" w:sz="0" w:space="0" w:color="auto" w:frame="1"/>
        </w:rPr>
        <w:t>МИДа</w:t>
      </w:r>
      <w:proofErr w:type="spellEnd"/>
      <w:r>
        <w:rPr>
          <w:rFonts w:ascii="Arial" w:hAnsi="Arial" w:cs="Arial"/>
          <w:color w:val="333333"/>
          <w:sz w:val="18"/>
          <w:szCs w:val="18"/>
          <w:bdr w:val="none" w:sz="0" w:space="0" w:color="auto" w:frame="1"/>
        </w:rPr>
        <w:t xml:space="preserve"> РФ и обеспечивать оформление приглашений для получения визы в РФ иностранным гражданам (согласно спискам, </w:t>
      </w:r>
      <w:proofErr w:type="spellStart"/>
      <w:r>
        <w:rPr>
          <w:rFonts w:ascii="Arial" w:hAnsi="Arial" w:cs="Arial"/>
          <w:color w:val="333333"/>
          <w:sz w:val="18"/>
          <w:szCs w:val="18"/>
          <w:bdr w:val="none" w:sz="0" w:space="0" w:color="auto" w:frame="1"/>
        </w:rPr>
        <w:t>выдаваемым</w:t>
      </w:r>
      <w:hyperlink r:id="rId11" w:history="1">
        <w:r>
          <w:rPr>
            <w:rStyle w:val="a4"/>
            <w:rFonts w:ascii="Arial" w:hAnsi="Arial" w:cs="Arial"/>
            <w:color w:val="34BBD4"/>
            <w:sz w:val="18"/>
            <w:szCs w:val="18"/>
            <w:u w:val="none"/>
            <w:bdr w:val="none" w:sz="0" w:space="0" w:color="auto" w:frame="1"/>
          </w:rPr>
          <w:t>Принципалом</w:t>
        </w:r>
        <w:proofErr w:type="spellEnd"/>
      </w:hyperlink>
      <w:r>
        <w:rPr>
          <w:rFonts w:ascii="Arial" w:hAnsi="Arial" w:cs="Arial"/>
          <w:color w:val="333333"/>
          <w:sz w:val="18"/>
          <w:szCs w:val="18"/>
          <w:bdr w:val="none" w:sz="0" w:space="0" w:color="auto" w:frame="1"/>
        </w:rPr>
        <w:t>) в соответствии с установленным законом и другими правовыми актами порядком;</w:t>
      </w:r>
      <w:proofErr w:type="gramEnd"/>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уведомлять</w:t>
      </w:r>
      <w:r>
        <w:rPr>
          <w:rStyle w:val="apple-converted-space"/>
          <w:rFonts w:ascii="Arial" w:hAnsi="Arial" w:cs="Arial"/>
          <w:color w:val="333333"/>
          <w:sz w:val="18"/>
          <w:szCs w:val="18"/>
          <w:bdr w:val="none" w:sz="0" w:space="0" w:color="auto" w:frame="1"/>
        </w:rPr>
        <w:t> </w:t>
      </w:r>
      <w:hyperlink r:id="rId12"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 нарушении третьим лицом условий договора, заключенного с ним Агентом в рамках настоящего Договора, и дополнительных соглашений к нему;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исполнять все обязанности и осуществлять все права по договорам, совершенным с третьими лицами в рамках настоящего Договора;</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принимать меры к охране прав</w:t>
      </w:r>
      <w:r>
        <w:rPr>
          <w:rStyle w:val="apple-converted-space"/>
          <w:rFonts w:ascii="Arial" w:hAnsi="Arial" w:cs="Arial"/>
          <w:color w:val="333333"/>
          <w:sz w:val="18"/>
          <w:szCs w:val="18"/>
          <w:bdr w:val="none" w:sz="0" w:space="0" w:color="auto" w:frame="1"/>
        </w:rPr>
        <w:t> </w:t>
      </w:r>
      <w:hyperlink r:id="rId13"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на его имущество и документы, находящиеся у Агента;</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 </w:t>
      </w:r>
      <w:proofErr w:type="gramStart"/>
      <w:r>
        <w:rPr>
          <w:rFonts w:ascii="Arial" w:hAnsi="Arial" w:cs="Arial"/>
          <w:color w:val="333333"/>
          <w:sz w:val="18"/>
          <w:szCs w:val="18"/>
          <w:bdr w:val="none" w:sz="0" w:space="0" w:color="auto" w:frame="1"/>
        </w:rPr>
        <w:t>предоставлять</w:t>
      </w:r>
      <w:r>
        <w:rPr>
          <w:rStyle w:val="apple-converted-space"/>
          <w:rFonts w:ascii="Arial" w:hAnsi="Arial" w:cs="Arial"/>
          <w:color w:val="333333"/>
          <w:sz w:val="18"/>
          <w:szCs w:val="18"/>
          <w:bdr w:val="none" w:sz="0" w:space="0" w:color="auto" w:frame="1"/>
        </w:rPr>
        <w:t> </w:t>
      </w:r>
      <w:hyperlink r:id="rId14" w:history="1">
        <w:r>
          <w:rPr>
            <w:rStyle w:val="a4"/>
            <w:rFonts w:ascii="Arial" w:hAnsi="Arial" w:cs="Arial"/>
            <w:color w:val="34BBD4"/>
            <w:sz w:val="18"/>
            <w:szCs w:val="18"/>
            <w:u w:val="none"/>
            <w:bdr w:val="none" w:sz="0" w:space="0" w:color="auto" w:frame="1"/>
          </w:rPr>
          <w:t>Принципалу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отчет</w:t>
      </w:r>
      <w:proofErr w:type="gramEnd"/>
      <w:r>
        <w:rPr>
          <w:rFonts w:ascii="Arial" w:hAnsi="Arial" w:cs="Arial"/>
          <w:color w:val="333333"/>
          <w:sz w:val="18"/>
          <w:szCs w:val="18"/>
          <w:bdr w:val="none" w:sz="0" w:space="0" w:color="auto" w:frame="1"/>
        </w:rPr>
        <w:t xml:space="preserve"> о выполненной работе;</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уведомлять</w:t>
      </w:r>
      <w:r>
        <w:rPr>
          <w:rStyle w:val="apple-converted-space"/>
          <w:rFonts w:ascii="Arial" w:hAnsi="Arial" w:cs="Arial"/>
          <w:color w:val="333333"/>
          <w:sz w:val="18"/>
          <w:szCs w:val="18"/>
          <w:bdr w:val="none" w:sz="0" w:space="0" w:color="auto" w:frame="1"/>
        </w:rPr>
        <w:t> </w:t>
      </w:r>
      <w:hyperlink r:id="rId15"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об отказе от выполнения поручения с указанием причин отказа;</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выполнять иные обязанности в соответствии с действующим законодательством РФ.</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2.2.</w:t>
      </w:r>
      <w:r>
        <w:rPr>
          <w:rStyle w:val="apple-converted-space"/>
          <w:rFonts w:ascii="Arial" w:hAnsi="Arial" w:cs="Arial"/>
          <w:color w:val="333333"/>
          <w:sz w:val="18"/>
          <w:szCs w:val="18"/>
          <w:bdr w:val="none" w:sz="0" w:space="0" w:color="auto" w:frame="1"/>
        </w:rPr>
        <w:t> </w:t>
      </w:r>
      <w:hyperlink r:id="rId16"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вправе удержать причитающиеся ему по настоящему Договору суммы из всех сумм, поступивших к нему от</w:t>
      </w:r>
      <w:r>
        <w:rPr>
          <w:rStyle w:val="apple-converted-space"/>
          <w:rFonts w:ascii="Arial" w:hAnsi="Arial" w:cs="Arial"/>
          <w:color w:val="333333"/>
          <w:sz w:val="18"/>
          <w:szCs w:val="18"/>
          <w:bdr w:val="none" w:sz="0" w:space="0" w:color="auto" w:frame="1"/>
        </w:rPr>
        <w:t> </w:t>
      </w:r>
      <w:hyperlink r:id="rId17" w:history="1">
        <w:r>
          <w:rPr>
            <w:rStyle w:val="a4"/>
            <w:rFonts w:ascii="Arial" w:hAnsi="Arial" w:cs="Arial"/>
            <w:color w:val="34BBD4"/>
            <w:sz w:val="18"/>
            <w:szCs w:val="18"/>
            <w:u w:val="none"/>
            <w:bdr w:val="none" w:sz="0" w:space="0" w:color="auto" w:frame="1"/>
          </w:rPr>
          <w:t>Принципала</w:t>
        </w:r>
      </w:hyperlink>
      <w:r>
        <w:rPr>
          <w:rFonts w:ascii="Arial" w:hAnsi="Arial" w:cs="Arial"/>
          <w:color w:val="333333"/>
          <w:sz w:val="18"/>
          <w:szCs w:val="18"/>
          <w:bdr w:val="none" w:sz="0" w:space="0" w:color="auto" w:frame="1"/>
        </w:rPr>
        <w:t>.</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2.3. Агент вправе удерживать находящиеся у него вещи и документы, которые подлежат </w:t>
      </w:r>
      <w:proofErr w:type="spellStart"/>
      <w:r>
        <w:rPr>
          <w:rFonts w:ascii="Arial" w:hAnsi="Arial" w:cs="Arial"/>
          <w:color w:val="333333"/>
          <w:sz w:val="18"/>
          <w:szCs w:val="18"/>
          <w:bdr w:val="none" w:sz="0" w:space="0" w:color="auto" w:frame="1"/>
        </w:rPr>
        <w:t>передаче</w:t>
      </w:r>
      <w:hyperlink r:id="rId18" w:history="1">
        <w:r>
          <w:rPr>
            <w:rStyle w:val="a4"/>
            <w:rFonts w:ascii="Arial" w:hAnsi="Arial" w:cs="Arial"/>
            <w:color w:val="34BBD4"/>
            <w:sz w:val="18"/>
            <w:szCs w:val="18"/>
            <w:u w:val="none"/>
            <w:bdr w:val="none" w:sz="0" w:space="0" w:color="auto" w:frame="1"/>
          </w:rPr>
          <w:t>Принципалу</w:t>
        </w:r>
        <w:proofErr w:type="spellEnd"/>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либо лицу, указанному</w:t>
      </w:r>
      <w:r>
        <w:rPr>
          <w:rStyle w:val="apple-converted-space"/>
          <w:rFonts w:ascii="Arial" w:hAnsi="Arial" w:cs="Arial"/>
          <w:color w:val="333333"/>
          <w:sz w:val="18"/>
          <w:szCs w:val="18"/>
          <w:bdr w:val="none" w:sz="0" w:space="0" w:color="auto" w:frame="1"/>
        </w:rPr>
        <w:t> </w:t>
      </w:r>
      <w:hyperlink r:id="rId19" w:history="1">
        <w:r>
          <w:rPr>
            <w:rStyle w:val="a4"/>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в обеспечение своих требований по настоящему агентскому Договору.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2.4. Принципал обязан:</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заранее представлять Агенту списки лиц, на которых необходимо получить визы в РФ, и все необходимые для получения визы данные и документы;</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принять от Агента все исполненное по настоящему Договору и дополнительным соглашениям (протоколам и т.п.) к нему;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возмещать</w:t>
      </w:r>
      <w:r>
        <w:rPr>
          <w:rStyle w:val="apple-converted-space"/>
          <w:rFonts w:ascii="Arial" w:hAnsi="Arial" w:cs="Arial"/>
          <w:color w:val="333333"/>
          <w:sz w:val="18"/>
          <w:szCs w:val="18"/>
          <w:bdr w:val="none" w:sz="0" w:space="0" w:color="auto" w:frame="1"/>
        </w:rPr>
        <w:t> </w:t>
      </w:r>
      <w:hyperlink r:id="rId20" w:history="1">
        <w:r>
          <w:rPr>
            <w:rStyle w:val="a4"/>
            <w:rFonts w:ascii="Arial" w:hAnsi="Arial" w:cs="Arial"/>
            <w:color w:val="34BBD4"/>
            <w:sz w:val="18"/>
            <w:szCs w:val="18"/>
            <w:u w:val="none"/>
            <w:bdr w:val="none" w:sz="0" w:space="0" w:color="auto" w:frame="1"/>
          </w:rPr>
          <w:t>Агенту</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суммы, израсходованные им по исполнению поручения, в размере тарифа, установленного за оформление визы иностранным гражданам в РФ;</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выплачивать Агенту вознаграждение за оказанные услуги в размере</w:t>
      </w:r>
      <w:proofErr w:type="gramStart"/>
      <w:r>
        <w:rPr>
          <w:rFonts w:ascii="Arial" w:hAnsi="Arial" w:cs="Arial"/>
          <w:color w:val="333333"/>
          <w:sz w:val="18"/>
          <w:szCs w:val="18"/>
          <w:bdr w:val="none" w:sz="0" w:space="0" w:color="auto" w:frame="1"/>
        </w:rPr>
        <w:t xml:space="preserve"> ___% (________) </w:t>
      </w:r>
      <w:proofErr w:type="gramEnd"/>
      <w:r>
        <w:rPr>
          <w:rFonts w:ascii="Arial" w:hAnsi="Arial" w:cs="Arial"/>
          <w:color w:val="333333"/>
          <w:sz w:val="18"/>
          <w:szCs w:val="18"/>
          <w:bdr w:val="none" w:sz="0" w:space="0" w:color="auto" w:frame="1"/>
        </w:rPr>
        <w:t>плюс НДС от тарифа, установленного за оформление визы иностранным гражданам в РФ.</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2.5. В случае ликвидации либо реорганизации</w:t>
      </w:r>
      <w:r>
        <w:rPr>
          <w:rStyle w:val="apple-converted-space"/>
          <w:rFonts w:ascii="Arial" w:hAnsi="Arial" w:cs="Arial"/>
          <w:color w:val="333333"/>
          <w:sz w:val="18"/>
          <w:szCs w:val="18"/>
          <w:bdr w:val="none" w:sz="0" w:space="0" w:color="auto" w:frame="1"/>
        </w:rPr>
        <w:t> </w:t>
      </w:r>
      <w:hyperlink r:id="rId21"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 xml:space="preserve">его поручение сохраняет свою силу для Агента до тех пор, пока не поступят надлежащие указания от правопреемников либо </w:t>
      </w:r>
      <w:proofErr w:type="spellStart"/>
      <w:r>
        <w:rPr>
          <w:rFonts w:ascii="Arial" w:hAnsi="Arial" w:cs="Arial"/>
          <w:color w:val="333333"/>
          <w:sz w:val="18"/>
          <w:szCs w:val="18"/>
          <w:bdr w:val="none" w:sz="0" w:space="0" w:color="auto" w:frame="1"/>
        </w:rPr>
        <w:t>представителей</w:t>
      </w:r>
      <w:hyperlink r:id="rId22" w:history="1">
        <w:r>
          <w:rPr>
            <w:rStyle w:val="a4"/>
            <w:rFonts w:ascii="Arial" w:hAnsi="Arial" w:cs="Arial"/>
            <w:color w:val="34BBD4"/>
            <w:sz w:val="18"/>
            <w:szCs w:val="18"/>
            <w:u w:val="none"/>
            <w:bdr w:val="none" w:sz="0" w:space="0" w:color="auto" w:frame="1"/>
          </w:rPr>
          <w:t>Принципала</w:t>
        </w:r>
        <w:proofErr w:type="spellEnd"/>
      </w:hyperlink>
      <w:r>
        <w:rPr>
          <w:rFonts w:ascii="Arial" w:hAnsi="Arial" w:cs="Arial"/>
          <w:color w:val="333333"/>
          <w:sz w:val="18"/>
          <w:szCs w:val="18"/>
          <w:bdr w:val="none" w:sz="0" w:space="0" w:color="auto" w:frame="1"/>
        </w:rPr>
        <w:t>.</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2.6. Если</w:t>
      </w:r>
      <w:r>
        <w:rPr>
          <w:rStyle w:val="apple-converted-space"/>
          <w:rFonts w:ascii="Arial" w:hAnsi="Arial" w:cs="Arial"/>
          <w:color w:val="333333"/>
          <w:sz w:val="18"/>
          <w:szCs w:val="18"/>
          <w:bdr w:val="none" w:sz="0" w:space="0" w:color="auto" w:frame="1"/>
        </w:rPr>
        <w:t> </w:t>
      </w:r>
      <w:hyperlink r:id="rId23" w:history="1">
        <w:r>
          <w:rPr>
            <w:rStyle w:val="a4"/>
            <w:rFonts w:ascii="Arial" w:hAnsi="Arial" w:cs="Arial"/>
            <w:color w:val="34BBD4"/>
            <w:sz w:val="18"/>
            <w:szCs w:val="18"/>
            <w:u w:val="none"/>
            <w:bdr w:val="none" w:sz="0" w:space="0" w:color="auto" w:frame="1"/>
          </w:rPr>
          <w:t>Агент</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откажется от исполнения принятого поручения вследствие нарушения настоящего Договора</w:t>
      </w:r>
      <w:r>
        <w:rPr>
          <w:rStyle w:val="apple-converted-space"/>
          <w:rFonts w:ascii="Arial" w:hAnsi="Arial" w:cs="Arial"/>
          <w:color w:val="333333"/>
          <w:sz w:val="18"/>
          <w:szCs w:val="18"/>
          <w:bdr w:val="none" w:sz="0" w:space="0" w:color="auto" w:frame="1"/>
        </w:rPr>
        <w:t> </w:t>
      </w:r>
      <w:hyperlink r:id="rId24" w:history="1">
        <w:r>
          <w:rPr>
            <w:rStyle w:val="a4"/>
            <w:rFonts w:ascii="Arial" w:hAnsi="Arial" w:cs="Arial"/>
            <w:color w:val="34BBD4"/>
            <w:sz w:val="18"/>
            <w:szCs w:val="18"/>
            <w:u w:val="none"/>
            <w:bdr w:val="none" w:sz="0" w:space="0" w:color="auto" w:frame="1"/>
          </w:rPr>
          <w:t>Принципалом</w:t>
        </w:r>
      </w:hyperlink>
      <w:r>
        <w:rPr>
          <w:rFonts w:ascii="Arial" w:hAnsi="Arial" w:cs="Arial"/>
          <w:color w:val="333333"/>
          <w:sz w:val="18"/>
          <w:szCs w:val="18"/>
          <w:bdr w:val="none" w:sz="0" w:space="0" w:color="auto" w:frame="1"/>
        </w:rPr>
        <w:t>, он вправе получить как возмещение понесенных расходов, так и вознаграждение.</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3. РАСЧЕТЫ И ОТВЕТСТВЕННОСТЬ ПО ДОГОВОРУ</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3.1. Все взаиморасчеты по настоящему Договору производятся в соответствии с дополнительными соглашениями (протоколами и т.п.) к нему.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3.2.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4. ФОРС-МАЖОР</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4.2. При наступлении обстоятельств, указанных в п. 4.1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4.3. Если сторона не направит или несвоевременно направит извещение, предусмотренное в п. 4.2 настоящего Договора, то она обязана возместить второй стороне понесенные ею убытки.</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4.4. В случае наступления обстоятельств, предусмотренных в п. 4.1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4.5. Если наступившие обстоятельства, перечисленные в п. 4.1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5. КОНФИДЕНЦИАЛЬНОСТЬ</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5.1. Условия настоящего Договора и соглашений (протоколов и т.п.) к нему конфиденциальны и не подлежат разглашению.</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6. РАЗРЕШЕНИЕ СПОРОВ</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xml:space="preserve">6.2. При </w:t>
      </w:r>
      <w:proofErr w:type="spellStart"/>
      <w:r>
        <w:rPr>
          <w:rFonts w:ascii="Arial" w:hAnsi="Arial" w:cs="Arial"/>
          <w:color w:val="333333"/>
          <w:sz w:val="18"/>
          <w:szCs w:val="18"/>
          <w:bdr w:val="none" w:sz="0" w:space="0" w:color="auto" w:frame="1"/>
        </w:rPr>
        <w:t>неурегулировании</w:t>
      </w:r>
      <w:proofErr w:type="spellEnd"/>
      <w:r>
        <w:rPr>
          <w:rFonts w:ascii="Arial" w:hAnsi="Arial" w:cs="Arial"/>
          <w:color w:val="333333"/>
          <w:sz w:val="18"/>
          <w:szCs w:val="18"/>
          <w:bdr w:val="none" w:sz="0" w:space="0" w:color="auto" w:frame="1"/>
        </w:rPr>
        <w:t xml:space="preserve"> в процессе переговоров спорных вопросов споры разрешаются в соответствии с подсудностью, установленной действующим законодательством РФ.</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7. ПРЕКРАЩЕНИЕ ДОГОВОРА</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7.1. Настоящий Договор прекращается:</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при отказе</w:t>
      </w:r>
      <w:r>
        <w:rPr>
          <w:rStyle w:val="apple-converted-space"/>
          <w:rFonts w:ascii="Arial" w:hAnsi="Arial" w:cs="Arial"/>
          <w:color w:val="333333"/>
          <w:sz w:val="18"/>
          <w:szCs w:val="18"/>
          <w:bdr w:val="none" w:sz="0" w:space="0" w:color="auto" w:frame="1"/>
        </w:rPr>
        <w:t> </w:t>
      </w:r>
      <w:hyperlink r:id="rId25" w:history="1">
        <w:r>
          <w:rPr>
            <w:rStyle w:val="a4"/>
            <w:rFonts w:ascii="Arial" w:hAnsi="Arial" w:cs="Arial"/>
            <w:color w:val="34BBD4"/>
            <w:sz w:val="18"/>
            <w:szCs w:val="18"/>
            <w:u w:val="none"/>
            <w:bdr w:val="none" w:sz="0" w:space="0" w:color="auto" w:frame="1"/>
          </w:rPr>
          <w:t>Принципала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от исполнения Договора;</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соглашению сторон;</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инициативе</w:t>
      </w:r>
      <w:r>
        <w:rPr>
          <w:rStyle w:val="apple-converted-space"/>
          <w:rFonts w:ascii="Arial" w:hAnsi="Arial" w:cs="Arial"/>
          <w:color w:val="333333"/>
          <w:sz w:val="18"/>
          <w:szCs w:val="18"/>
          <w:bdr w:val="none" w:sz="0" w:space="0" w:color="auto" w:frame="1"/>
        </w:rPr>
        <w:t> </w:t>
      </w:r>
      <w:hyperlink r:id="rId26" w:history="1">
        <w:r>
          <w:rPr>
            <w:rStyle w:val="a4"/>
            <w:rFonts w:ascii="Arial" w:hAnsi="Arial" w:cs="Arial"/>
            <w:color w:val="34BBD4"/>
            <w:sz w:val="18"/>
            <w:szCs w:val="18"/>
            <w:u w:val="none"/>
            <w:bdr w:val="none" w:sz="0" w:space="0" w:color="auto" w:frame="1"/>
          </w:rPr>
          <w:t>Агента</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в случае, если выяснится невозможность исполнения поручения или нарушения</w:t>
      </w:r>
      <w:r>
        <w:rPr>
          <w:rStyle w:val="apple-converted-space"/>
          <w:rFonts w:ascii="Arial" w:hAnsi="Arial" w:cs="Arial"/>
          <w:color w:val="333333"/>
          <w:sz w:val="18"/>
          <w:szCs w:val="18"/>
          <w:bdr w:val="none" w:sz="0" w:space="0" w:color="auto" w:frame="1"/>
        </w:rPr>
        <w:t> </w:t>
      </w:r>
      <w:hyperlink r:id="rId27" w:history="1">
        <w:r>
          <w:rPr>
            <w:rStyle w:val="a4"/>
            <w:rFonts w:ascii="Arial" w:hAnsi="Arial" w:cs="Arial"/>
            <w:color w:val="34BBD4"/>
            <w:sz w:val="18"/>
            <w:szCs w:val="18"/>
            <w:u w:val="none"/>
            <w:bdr w:val="none" w:sz="0" w:space="0" w:color="auto" w:frame="1"/>
          </w:rPr>
          <w:t>Принципалом</w:t>
        </w:r>
      </w:hyperlink>
      <w:r>
        <w:rPr>
          <w:rStyle w:val="apple-converted-space"/>
          <w:rFonts w:ascii="Arial" w:hAnsi="Arial" w:cs="Arial"/>
          <w:color w:val="333333"/>
          <w:sz w:val="18"/>
          <w:szCs w:val="18"/>
          <w:bdr w:val="none" w:sz="0" w:space="0" w:color="auto" w:frame="1"/>
        </w:rPr>
        <w:t> </w:t>
      </w:r>
      <w:r>
        <w:rPr>
          <w:rFonts w:ascii="Arial" w:hAnsi="Arial" w:cs="Arial"/>
          <w:color w:val="333333"/>
          <w:sz w:val="18"/>
          <w:szCs w:val="18"/>
          <w:bdr w:val="none" w:sz="0" w:space="0" w:color="auto" w:frame="1"/>
        </w:rPr>
        <w:t>условий настоящего Договора и дополнительных соглашений к нему;</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 иным основаниям, предусмотренным действующим законодательством РФ.</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8. ЗАКЛЮЧИТЕЛЬНЫЕ ПОЛОЖЕНИЯ</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lastRenderedPageBreak/>
        <w:t>8.2.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8.3. Настоящий договор заключен без определения срока окончания его действия и вступает в силу с момента его подписания сторонами</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8.4. Настоящий Договор составлен в двух экземплярах, имеющих одинаковую юридическую силу, по одному экземпляру для каждой из сторон.</w:t>
      </w:r>
    </w:p>
    <w:p w:rsidR="0061287D" w:rsidRDefault="0061287D" w:rsidP="0061287D">
      <w:pPr>
        <w:pStyle w:val="a3"/>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8.5. Во всем остальном, не предусмотренном настоящим Договором, стороны будут руководствоваться действующим законодательством РФ.</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a3"/>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bdr w:val="none" w:sz="0" w:space="0" w:color="auto" w:frame="1"/>
        </w:rPr>
        <w:t>9. ПОЧТОВЫЕ АДРЕСА И БАНКОВСКИЕ РЕКВИЗИТЫ СТОРОН</w:t>
      </w:r>
    </w:p>
    <w:p w:rsidR="0061287D" w:rsidRDefault="0061287D" w:rsidP="0061287D">
      <w:pPr>
        <w:pStyle w:val="a3"/>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8"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____________________________________________________________</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1287D" w:rsidRDefault="0061287D" w:rsidP="0061287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29" w:history="1">
        <w:r>
          <w:rPr>
            <w:rStyle w:val="a4"/>
            <w:rFonts w:ascii="Arial" w:hAnsi="Arial" w:cs="Arial"/>
            <w:color w:val="34BBD4"/>
            <w:sz w:val="18"/>
            <w:szCs w:val="18"/>
            <w:u w:val="none"/>
            <w:bdr w:val="none" w:sz="0" w:space="0" w:color="auto" w:frame="1"/>
          </w:rPr>
          <w:t>Агент</w:t>
        </w:r>
      </w:hyperlink>
      <w:r>
        <w:rPr>
          <w:rFonts w:ascii="Arial" w:hAnsi="Arial" w:cs="Arial"/>
          <w:color w:val="333333"/>
          <w:sz w:val="18"/>
          <w:szCs w:val="18"/>
          <w:bdr w:val="none" w:sz="0" w:space="0" w:color="auto" w:frame="1"/>
        </w:rPr>
        <w:t>: ________________________________________________________________</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___________________________________________________________________________</w:t>
      </w:r>
    </w:p>
    <w:p w:rsidR="0061287D" w:rsidRDefault="0061287D" w:rsidP="0061287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ПОДПИСИ СТОРОН:</w:t>
      </w:r>
    </w:p>
    <w:p w:rsidR="0061287D" w:rsidRDefault="0061287D" w:rsidP="0061287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30" w:history="1">
        <w:r>
          <w:rPr>
            <w:rStyle w:val="a4"/>
            <w:rFonts w:ascii="Arial" w:hAnsi="Arial" w:cs="Arial"/>
            <w:color w:val="34BBD4"/>
            <w:sz w:val="18"/>
            <w:szCs w:val="18"/>
            <w:u w:val="none"/>
            <w:bdr w:val="none" w:sz="0" w:space="0" w:color="auto" w:frame="1"/>
          </w:rPr>
          <w:t>Принципал</w:t>
        </w:r>
      </w:hyperlink>
      <w:r>
        <w:rPr>
          <w:rFonts w:ascii="Arial" w:hAnsi="Arial" w:cs="Arial"/>
          <w:color w:val="333333"/>
          <w:sz w:val="18"/>
          <w:szCs w:val="18"/>
          <w:bdr w:val="none" w:sz="0" w:space="0" w:color="auto" w:frame="1"/>
        </w:rPr>
        <w:t>:                                         </w:t>
      </w:r>
      <w:r>
        <w:rPr>
          <w:rStyle w:val="apple-converted-space"/>
          <w:rFonts w:ascii="Arial" w:hAnsi="Arial" w:cs="Arial"/>
          <w:color w:val="333333"/>
          <w:sz w:val="18"/>
          <w:szCs w:val="18"/>
          <w:bdr w:val="none" w:sz="0" w:space="0" w:color="auto" w:frame="1"/>
        </w:rPr>
        <w:t> </w:t>
      </w:r>
      <w:hyperlink r:id="rId31" w:history="1">
        <w:r>
          <w:rPr>
            <w:rStyle w:val="a4"/>
            <w:rFonts w:ascii="Arial" w:hAnsi="Arial" w:cs="Arial"/>
            <w:color w:val="34BBD4"/>
            <w:sz w:val="18"/>
            <w:szCs w:val="18"/>
            <w:u w:val="none"/>
            <w:bdr w:val="none" w:sz="0" w:space="0" w:color="auto" w:frame="1"/>
          </w:rPr>
          <w:t>Агент:</w:t>
        </w:r>
      </w:hyperlink>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_____________________                            ______________________</w:t>
      </w:r>
    </w:p>
    <w:p w:rsidR="0061287D" w:rsidRDefault="0061287D" w:rsidP="0061287D">
      <w:pPr>
        <w:pStyle w:val="consplusnonformat"/>
        <w:shd w:val="clear" w:color="auto" w:fill="FFFFFF"/>
        <w:spacing w:before="0" w:beforeAutospacing="0" w:after="384" w:afterAutospacing="0"/>
        <w:jc w:val="both"/>
        <w:rPr>
          <w:rFonts w:ascii="Arial" w:hAnsi="Arial" w:cs="Arial"/>
          <w:color w:val="333333"/>
          <w:sz w:val="18"/>
          <w:szCs w:val="18"/>
        </w:rPr>
      </w:pPr>
      <w:r>
        <w:rPr>
          <w:rFonts w:ascii="Arial" w:hAnsi="Arial" w:cs="Arial"/>
          <w:color w:val="333333"/>
          <w:sz w:val="18"/>
          <w:szCs w:val="18"/>
        </w:rPr>
        <w:t> </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Fonts w:ascii="Arial" w:hAnsi="Arial" w:cs="Arial"/>
          <w:color w:val="333333"/>
          <w:sz w:val="18"/>
          <w:szCs w:val="18"/>
          <w:bdr w:val="none" w:sz="0" w:space="0" w:color="auto" w:frame="1"/>
        </w:rPr>
        <w:t>             М.П.                                              М.П.</w:t>
      </w:r>
    </w:p>
    <w:p w:rsidR="0061287D" w:rsidRDefault="0061287D" w:rsidP="0061287D">
      <w:pPr>
        <w:pStyle w:val="consplusnonformat"/>
        <w:shd w:val="clear" w:color="auto" w:fill="FFFFFF"/>
        <w:spacing w:before="0" w:beforeAutospacing="0" w:after="0" w:afterAutospacing="0"/>
        <w:jc w:val="both"/>
        <w:rPr>
          <w:rFonts w:ascii="Arial" w:hAnsi="Arial" w:cs="Arial"/>
          <w:color w:val="333333"/>
          <w:sz w:val="18"/>
          <w:szCs w:val="18"/>
        </w:rPr>
      </w:pPr>
      <w:r>
        <w:rPr>
          <w:rStyle w:val="a5"/>
          <w:rFonts w:ascii="Arial" w:hAnsi="Arial" w:cs="Arial"/>
          <w:color w:val="333333"/>
          <w:sz w:val="18"/>
          <w:szCs w:val="18"/>
          <w:bdr w:val="none" w:sz="0" w:space="0" w:color="auto" w:frame="1"/>
        </w:rPr>
        <w:t xml:space="preserve">По вопросам составления и экспертизы договоров, дополнительных соглашений, исковых заявлений рекомендуем </w:t>
      </w:r>
      <w:proofErr w:type="gramStart"/>
      <w:r>
        <w:rPr>
          <w:rStyle w:val="a5"/>
          <w:rFonts w:ascii="Arial" w:hAnsi="Arial" w:cs="Arial"/>
          <w:color w:val="333333"/>
          <w:sz w:val="18"/>
          <w:szCs w:val="18"/>
          <w:bdr w:val="none" w:sz="0" w:space="0" w:color="auto" w:frame="1"/>
        </w:rPr>
        <w:t>обратится</w:t>
      </w:r>
      <w:proofErr w:type="gramEnd"/>
      <w:r>
        <w:rPr>
          <w:rStyle w:val="a5"/>
          <w:rFonts w:ascii="Arial" w:hAnsi="Arial" w:cs="Arial"/>
          <w:color w:val="333333"/>
          <w:sz w:val="18"/>
          <w:szCs w:val="18"/>
          <w:bdr w:val="none" w:sz="0" w:space="0" w:color="auto" w:frame="1"/>
        </w:rPr>
        <w:t xml:space="preserve"> к юристу по телефону - 8 (919) 722-05-32</w:t>
      </w:r>
      <w:r>
        <w:rPr>
          <w:rStyle w:val="apple-converted-space"/>
          <w:rFonts w:ascii="Arial" w:hAnsi="Arial" w:cs="Arial"/>
          <w:b/>
          <w:bCs/>
          <w:color w:val="333333"/>
          <w:sz w:val="18"/>
          <w:szCs w:val="18"/>
          <w:bdr w:val="none" w:sz="0" w:space="0" w:color="auto" w:frame="1"/>
        </w:rPr>
        <w:t> </w:t>
      </w:r>
      <w:r>
        <w:rPr>
          <w:rFonts w:ascii="Arial" w:hAnsi="Arial" w:cs="Arial"/>
          <w:color w:val="333333"/>
          <w:sz w:val="18"/>
          <w:szCs w:val="18"/>
        </w:rPr>
        <w:br/>
      </w:r>
      <w:r>
        <w:rPr>
          <w:rFonts w:ascii="Arial" w:hAnsi="Arial" w:cs="Arial"/>
          <w:color w:val="333333"/>
          <w:sz w:val="18"/>
          <w:szCs w:val="18"/>
        </w:rPr>
        <w:br/>
      </w:r>
      <w:r>
        <w:rPr>
          <w:rStyle w:val="a5"/>
          <w:rFonts w:ascii="Arial" w:hAnsi="Arial" w:cs="Arial"/>
          <w:color w:val="333333"/>
          <w:sz w:val="18"/>
          <w:szCs w:val="18"/>
          <w:bdr w:val="none" w:sz="0" w:space="0" w:color="auto" w:frame="1"/>
        </w:rPr>
        <w:t>Абонентское обслуживание физических и юридических лиц -</w:t>
      </w:r>
      <w:r>
        <w:rPr>
          <w:rStyle w:val="apple-converted-space"/>
          <w:rFonts w:ascii="Arial" w:hAnsi="Arial" w:cs="Arial"/>
          <w:b/>
          <w:bCs/>
          <w:color w:val="333333"/>
          <w:sz w:val="18"/>
          <w:szCs w:val="18"/>
          <w:bdr w:val="none" w:sz="0" w:space="0" w:color="auto" w:frame="1"/>
        </w:rPr>
        <w:t> </w:t>
      </w:r>
      <w:hyperlink r:id="rId32" w:history="1">
        <w:r>
          <w:rPr>
            <w:rStyle w:val="a4"/>
            <w:rFonts w:ascii="Arial" w:hAnsi="Arial" w:cs="Arial"/>
            <w:b/>
            <w:bCs/>
            <w:color w:val="34BBD4"/>
            <w:sz w:val="18"/>
            <w:szCs w:val="18"/>
            <w:u w:val="none"/>
            <w:bdr w:val="none" w:sz="0" w:space="0" w:color="auto" w:frame="1"/>
          </w:rPr>
          <w:t>www.mashenkof.ru</w:t>
        </w:r>
      </w:hyperlink>
    </w:p>
    <w:p w:rsidR="00083B12" w:rsidRDefault="00083B12"/>
    <w:sectPr w:rsidR="00083B12" w:rsidSect="00083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87D"/>
    <w:rsid w:val="00083B12"/>
    <w:rsid w:val="00612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2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87D"/>
    <w:rPr>
      <w:color w:val="0000FF"/>
      <w:u w:val="single"/>
    </w:rPr>
  </w:style>
  <w:style w:type="character" w:customStyle="1" w:styleId="apple-converted-space">
    <w:name w:val="apple-converted-space"/>
    <w:basedOn w:val="a0"/>
    <w:rsid w:val="0061287D"/>
  </w:style>
  <w:style w:type="paragraph" w:customStyle="1" w:styleId="consplusnonformat">
    <w:name w:val="consplusnonformat"/>
    <w:basedOn w:val="a"/>
    <w:rsid w:val="006128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287D"/>
    <w:rPr>
      <w:b/>
      <w:bCs/>
    </w:rPr>
  </w:style>
</w:styles>
</file>

<file path=word/webSettings.xml><?xml version="1.0" encoding="utf-8"?>
<w:webSettings xmlns:r="http://schemas.openxmlformats.org/officeDocument/2006/relationships" xmlns:w="http://schemas.openxmlformats.org/wordprocessingml/2006/main">
  <w:divs>
    <w:div w:id="90321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dogovornoe_pravo/principal_kak_storona_agentskogo_dogovora/" TargetMode="External"/><Relationship Id="rId13" Type="http://schemas.openxmlformats.org/officeDocument/2006/relationships/hyperlink" Target="http://mashenkof.ru/levoe_menyu/dogovornoe_pravo/principal_kak_storona_agentskogo_dogovora/" TargetMode="External"/><Relationship Id="rId18" Type="http://schemas.openxmlformats.org/officeDocument/2006/relationships/hyperlink" Target="http://mashenkof.ru/levoe_menyu/dogovornoe_pravo/principal_kak_storona_agentskogo_dogovora/" TargetMode="External"/><Relationship Id="rId26" Type="http://schemas.openxmlformats.org/officeDocument/2006/relationships/hyperlink" Target="http://mashenkof.ru/levoe_menyu/dogovornoe_pravo/agent_kak_storona_agentskogo_dogovora/" TargetMode="External"/><Relationship Id="rId3" Type="http://schemas.openxmlformats.org/officeDocument/2006/relationships/webSettings" Target="webSettings.xml"/><Relationship Id="rId21" Type="http://schemas.openxmlformats.org/officeDocument/2006/relationships/hyperlink" Target="http://mashenkof.ru/levoe_menyu/dogovornoe_pravo/principal_kak_storona_agentskogo_dogovora/" TargetMode="External"/><Relationship Id="rId34" Type="http://schemas.openxmlformats.org/officeDocument/2006/relationships/theme" Target="theme/theme1.xml"/><Relationship Id="rId7" Type="http://schemas.openxmlformats.org/officeDocument/2006/relationships/hyperlink" Target="http://mashenkof.ru/levoe_menyu/dogovornoe_pravo/agent_kak_storona_agentskogo_dogovora/" TargetMode="External"/><Relationship Id="rId12" Type="http://schemas.openxmlformats.org/officeDocument/2006/relationships/hyperlink" Target="http://mashenkof.ru/levoe_menyu/dogovornoe_pravo/principal_kak_storona_agentskogo_dogovora/" TargetMode="External"/><Relationship Id="rId17" Type="http://schemas.openxmlformats.org/officeDocument/2006/relationships/hyperlink" Target="http://mashenkof.ru/levoe_menyu/dogovornoe_pravo/principal_kak_storona_agentskogo_dogovora/" TargetMode="External"/><Relationship Id="rId25" Type="http://schemas.openxmlformats.org/officeDocument/2006/relationships/hyperlink" Target="http://mashenkof.ru/levoe_menyu/dogovornoe_pravo/principal_kak_storona_agentskogo_dogovor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ashenkof.ru/levoe_menyu/dogovornoe_pravo/agent_kak_storona_agentskogo_dogovora/" TargetMode="External"/><Relationship Id="rId20" Type="http://schemas.openxmlformats.org/officeDocument/2006/relationships/hyperlink" Target="http://mashenkof.ru/levoe_menyu/dogovornoe_pravo/agent_kak_storona_agentskogo_dogovora/" TargetMode="External"/><Relationship Id="rId29" Type="http://schemas.openxmlformats.org/officeDocument/2006/relationships/hyperlink" Target="http://mashenkof.ru/levoe_menyu/dogovornoe_pravo/agent_kak_storona_agentskogo_dogovora/" TargetMode="External"/><Relationship Id="rId1" Type="http://schemas.openxmlformats.org/officeDocument/2006/relationships/styles" Target="styles.xml"/><Relationship Id="rId6" Type="http://schemas.openxmlformats.org/officeDocument/2006/relationships/hyperlink" Target="http://mashenkof.ru/levoe_menyu/dogovornoe_pravo/predmet_agentskogo_dogovora/" TargetMode="External"/><Relationship Id="rId11" Type="http://schemas.openxmlformats.org/officeDocument/2006/relationships/hyperlink" Target="http://mashenkof.ru/levoe_menyu/dogovornoe_pravo/principal_kak_storona_agentskogo_dogovora/" TargetMode="External"/><Relationship Id="rId24" Type="http://schemas.openxmlformats.org/officeDocument/2006/relationships/hyperlink" Target="http://mashenkof.ru/levoe_menyu/dogovornoe_pravo/principal_kak_storona_agentskogo_dogovora/" TargetMode="External"/><Relationship Id="rId32" Type="http://schemas.openxmlformats.org/officeDocument/2006/relationships/hyperlink" Target="http://www.mashenkof.ru/" TargetMode="External"/><Relationship Id="rId5" Type="http://schemas.openxmlformats.org/officeDocument/2006/relationships/hyperlink" Target="http://mashenkof.ru/levoe_menyu/dogovornoe_pravo/agent_kak_storona_agentskogo_dogovora/" TargetMode="External"/><Relationship Id="rId15" Type="http://schemas.openxmlformats.org/officeDocument/2006/relationships/hyperlink" Target="http://mashenkof.ru/levoe_menyu/dogovornoe_pravo/principal_kak_storona_agentskogo_dogovora/" TargetMode="External"/><Relationship Id="rId23" Type="http://schemas.openxmlformats.org/officeDocument/2006/relationships/hyperlink" Target="http://mashenkof.ru/levoe_menyu/dogovornoe_pravo/agent_kak_storona_agentskogo_dogovora/" TargetMode="External"/><Relationship Id="rId28" Type="http://schemas.openxmlformats.org/officeDocument/2006/relationships/hyperlink" Target="http://mashenkof.ru/levoe_menyu/dogovornoe_pravo/principal_kak_storona_agentskogo_dogovora/" TargetMode="External"/><Relationship Id="rId10" Type="http://schemas.openxmlformats.org/officeDocument/2006/relationships/hyperlink" Target="http://mashenkof.ru/levoe_menyu/dogovornoe_pravo/agent_kak_storona_agentskogo_dogovora/" TargetMode="External"/><Relationship Id="rId19" Type="http://schemas.openxmlformats.org/officeDocument/2006/relationships/hyperlink" Target="http://mashenkof.ru/levoe_menyu/dogovornoe_pravo/principal_kak_storona_agentskogo_dogovora/" TargetMode="External"/><Relationship Id="rId31" Type="http://schemas.openxmlformats.org/officeDocument/2006/relationships/hyperlink" Target="http://mashenkof.ru/levoe_menyu/dogovornoe_pravo/agent_kak_storona_agentskogo_dogovora/" TargetMode="External"/><Relationship Id="rId4" Type="http://schemas.openxmlformats.org/officeDocument/2006/relationships/hyperlink" Target="http://mashenkof.ru/levoe_menyu/dogovornoe_pravo/principal_kak_storona_agentskogo_dogovora/" TargetMode="External"/><Relationship Id="rId9" Type="http://schemas.openxmlformats.org/officeDocument/2006/relationships/hyperlink" Target="http://mashenkof.ru/levoe_menyu/dogovornoe_pravo/agent_kak_storona_agentskogo_dogovora/" TargetMode="External"/><Relationship Id="rId14" Type="http://schemas.openxmlformats.org/officeDocument/2006/relationships/hyperlink" Target="http://mashenkof.ru/levoe_menyu/dogovornoe_pravo/principal_kak_storona_agentskogo_dogovora/" TargetMode="External"/><Relationship Id="rId22" Type="http://schemas.openxmlformats.org/officeDocument/2006/relationships/hyperlink" Target="http://mashenkof.ru/levoe_menyu/dogovornoe_pravo/principal_kak_storona_agentskogo_dogovora/" TargetMode="External"/><Relationship Id="rId27" Type="http://schemas.openxmlformats.org/officeDocument/2006/relationships/hyperlink" Target="http://mashenkof.ru/levoe_menyu/dogovornoe_pravo/principal_kak_storona_agentskogo_dogovora/" TargetMode="External"/><Relationship Id="rId30" Type="http://schemas.openxmlformats.org/officeDocument/2006/relationships/hyperlink" Target="http://mashenkof.ru/levoe_menyu/dogovornoe_pravo/principal_kak_storona_agentskogo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1734</Words>
  <Characters>9885</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2016-05-07T09:18:00Z</dcterms:created>
  <dcterms:modified xsi:type="dcterms:W3CDTF">2016-05-07T09:18:00Z</dcterms:modified>
</cp:coreProperties>
</file>