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4C70" w14:textId="77777777" w:rsidR="004469CC" w:rsidRPr="006A3894" w:rsidRDefault="00D07C87" w:rsidP="00992057">
      <w:pPr>
        <w:pStyle w:val="a3"/>
        <w:spacing w:before="0" w:after="0"/>
      </w:pPr>
      <w:r w:rsidRPr="006A3894">
        <w:t>Д</w:t>
      </w:r>
      <w:r w:rsidR="004469CC" w:rsidRPr="006A3894">
        <w:t>ОГОВОР</w:t>
      </w:r>
      <w:r w:rsidR="00E87598" w:rsidRPr="006A3894">
        <w:t xml:space="preserve"> </w:t>
      </w:r>
      <w:r w:rsidR="00F85C03" w:rsidRPr="006A3894">
        <w:t>УСТУПКИ ПРАВ ТРЕБОВАНИЯ (</w:t>
      </w:r>
      <w:r w:rsidR="00E87598" w:rsidRPr="006A3894">
        <w:t>ЦЕССИИ</w:t>
      </w:r>
      <w:r w:rsidR="00F85C03" w:rsidRPr="006A3894">
        <w:t>)</w:t>
      </w:r>
      <w:r w:rsidR="004469CC" w:rsidRPr="006A3894">
        <w:t xml:space="preserve"> №</w:t>
      </w:r>
      <w:r w:rsidR="00A21E3E" w:rsidRPr="006A3894">
        <w:t xml:space="preserve"> </w:t>
      </w:r>
      <w:r w:rsidR="00E951B4">
        <w:t>1</w:t>
      </w:r>
    </w:p>
    <w:p w14:paraId="4CBB39E1" w14:textId="77777777" w:rsidR="00F25546" w:rsidRPr="006A3894" w:rsidRDefault="00F25546" w:rsidP="00992057">
      <w:pPr>
        <w:pStyle w:val="a3"/>
        <w:spacing w:before="0" w:after="0"/>
      </w:pPr>
    </w:p>
    <w:p w14:paraId="45A85ABC" w14:textId="77777777" w:rsidR="004469CC" w:rsidRPr="006A3894" w:rsidRDefault="004469CC" w:rsidP="00992057">
      <w:pPr>
        <w:pStyle w:val="a4"/>
        <w:spacing w:before="0" w:after="0"/>
      </w:pPr>
      <w:r w:rsidRPr="006A3894">
        <w:t>г. </w:t>
      </w:r>
      <w:r w:rsidR="000B4E9F" w:rsidRPr="006A3894">
        <w:t>Москва</w:t>
      </w:r>
      <w:r w:rsidRPr="006A3894">
        <w:tab/>
        <w:t xml:space="preserve"> </w:t>
      </w:r>
      <w:r w:rsidR="00EA289A" w:rsidRPr="006A3894">
        <w:t>«</w:t>
      </w:r>
      <w:r w:rsidR="00D62730">
        <w:t>10</w:t>
      </w:r>
      <w:r w:rsidR="00EA289A" w:rsidRPr="006A3894">
        <w:t>»</w:t>
      </w:r>
      <w:r w:rsidR="00B65482" w:rsidRPr="006A3894">
        <w:t xml:space="preserve"> </w:t>
      </w:r>
      <w:r w:rsidR="00D62730">
        <w:t>января 2023</w:t>
      </w:r>
      <w:r w:rsidR="00B75BD6" w:rsidRPr="006A3894">
        <w:t xml:space="preserve"> </w:t>
      </w:r>
      <w:r w:rsidRPr="006A3894">
        <w:t>г.</w:t>
      </w:r>
    </w:p>
    <w:p w14:paraId="66ADAAA6" w14:textId="77777777" w:rsidR="00992057" w:rsidRPr="006A3894" w:rsidRDefault="00992057" w:rsidP="00992057">
      <w:pPr>
        <w:pStyle w:val="a4"/>
        <w:spacing w:before="0" w:after="0"/>
      </w:pPr>
    </w:p>
    <w:p w14:paraId="2F787FAB" w14:textId="1290C8E8" w:rsidR="0073779C" w:rsidRPr="00E951B4" w:rsidRDefault="00B75BD6" w:rsidP="00E951B4">
      <w:pPr>
        <w:ind w:firstLine="708"/>
        <w:jc w:val="both"/>
        <w:rPr>
          <w:b/>
        </w:rPr>
      </w:pPr>
      <w:r w:rsidRPr="006A3894">
        <w:rPr>
          <w:b/>
        </w:rPr>
        <w:t>Общество с ограниченной ответственностью</w:t>
      </w:r>
      <w:r w:rsidR="00077601" w:rsidRPr="006A3894">
        <w:rPr>
          <w:b/>
        </w:rPr>
        <w:t xml:space="preserve"> «</w:t>
      </w:r>
      <w:r w:rsidR="009B7754">
        <w:rPr>
          <w:b/>
        </w:rPr>
        <w:t>Ромашка</w:t>
      </w:r>
      <w:r w:rsidR="00077601" w:rsidRPr="006A3894">
        <w:rPr>
          <w:b/>
        </w:rPr>
        <w:t>»</w:t>
      </w:r>
      <w:r w:rsidR="00C23382" w:rsidRPr="006A3894">
        <w:rPr>
          <w:b/>
        </w:rPr>
        <w:t xml:space="preserve"> (</w:t>
      </w:r>
      <w:r w:rsidR="00806F93" w:rsidRPr="00806F93">
        <w:rPr>
          <w:b/>
        </w:rPr>
        <w:t>ИНН: 77</w:t>
      </w:r>
      <w:r w:rsidR="009B7754">
        <w:rPr>
          <w:b/>
        </w:rPr>
        <w:t>00000</w:t>
      </w:r>
      <w:r w:rsidR="00806F93" w:rsidRPr="00806F93">
        <w:rPr>
          <w:b/>
        </w:rPr>
        <w:t>943; ОГРН: 118</w:t>
      </w:r>
      <w:r w:rsidR="009B7754">
        <w:rPr>
          <w:b/>
        </w:rPr>
        <w:t>000000</w:t>
      </w:r>
      <w:r w:rsidR="00806F93" w:rsidRPr="00806F93">
        <w:rPr>
          <w:b/>
        </w:rPr>
        <w:t>15</w:t>
      </w:r>
      <w:r w:rsidR="00C23382" w:rsidRPr="006A3894">
        <w:rPr>
          <w:b/>
        </w:rPr>
        <w:t>)</w:t>
      </w:r>
      <w:r w:rsidR="00077601" w:rsidRPr="006A3894">
        <w:t>,</w:t>
      </w:r>
      <w:r w:rsidR="00077601" w:rsidRPr="006A3894">
        <w:rPr>
          <w:bCs/>
        </w:rPr>
        <w:t xml:space="preserve"> </w:t>
      </w:r>
      <w:r w:rsidR="001638B6" w:rsidRPr="006A3894">
        <w:t xml:space="preserve">именуемое в дальнейшем </w:t>
      </w:r>
      <w:r w:rsidR="00077601" w:rsidRPr="006A3894">
        <w:t>«</w:t>
      </w:r>
      <w:r w:rsidR="0073779C" w:rsidRPr="006A3894">
        <w:rPr>
          <w:b/>
        </w:rPr>
        <w:t>Цедент</w:t>
      </w:r>
      <w:r w:rsidR="00077601" w:rsidRPr="006A3894">
        <w:t>»</w:t>
      </w:r>
      <w:r w:rsidR="00077601" w:rsidRPr="006A3894">
        <w:rPr>
          <w:b/>
        </w:rPr>
        <w:t xml:space="preserve">, </w:t>
      </w:r>
      <w:r w:rsidRPr="006A3894">
        <w:t>в лице</w:t>
      </w:r>
      <w:r w:rsidR="00AC402C" w:rsidRPr="006A3894">
        <w:t xml:space="preserve"> </w:t>
      </w:r>
      <w:r w:rsidR="00E951B4">
        <w:t xml:space="preserve">Генерального директора </w:t>
      </w:r>
      <w:proofErr w:type="spellStart"/>
      <w:r w:rsidR="00806F93">
        <w:t>Стешко</w:t>
      </w:r>
      <w:proofErr w:type="spellEnd"/>
      <w:r w:rsidR="00E951B4">
        <w:t xml:space="preserve"> И. В.</w:t>
      </w:r>
      <w:r w:rsidR="00B12097" w:rsidRPr="006A3894">
        <w:t>, действующе</w:t>
      </w:r>
      <w:r w:rsidR="00E951B4">
        <w:t>го</w:t>
      </w:r>
      <w:r w:rsidR="00B12097" w:rsidRPr="006A3894">
        <w:t xml:space="preserve"> </w:t>
      </w:r>
      <w:r w:rsidR="00E951B4">
        <w:t>на основании Устава, с одной стороны,</w:t>
      </w:r>
    </w:p>
    <w:p w14:paraId="3CC68309" w14:textId="45699E50" w:rsidR="00077601" w:rsidRPr="006A3894" w:rsidRDefault="00B75BD6" w:rsidP="00297E2C">
      <w:pPr>
        <w:ind w:firstLine="708"/>
        <w:jc w:val="both"/>
      </w:pPr>
      <w:r w:rsidRPr="006A3894">
        <w:t xml:space="preserve">и </w:t>
      </w:r>
      <w:r w:rsidRPr="006A3894">
        <w:rPr>
          <w:b/>
        </w:rPr>
        <w:t>Общество с</w:t>
      </w:r>
      <w:r w:rsidR="00806F93">
        <w:rPr>
          <w:b/>
        </w:rPr>
        <w:t xml:space="preserve"> ограниченной ответственностью </w:t>
      </w:r>
      <w:r w:rsidR="000E0834" w:rsidRPr="006A3894">
        <w:rPr>
          <w:b/>
        </w:rPr>
        <w:t>«</w:t>
      </w:r>
      <w:r w:rsidR="009B7754">
        <w:rPr>
          <w:b/>
        </w:rPr>
        <w:t>Подсолнух</w:t>
      </w:r>
      <w:r w:rsidR="000E0834" w:rsidRPr="006A3894">
        <w:rPr>
          <w:b/>
        </w:rPr>
        <w:t>»</w:t>
      </w:r>
      <w:r w:rsidR="00BB1E71" w:rsidRPr="006A3894">
        <w:rPr>
          <w:b/>
        </w:rPr>
        <w:t xml:space="preserve"> </w:t>
      </w:r>
      <w:r w:rsidR="00C23382" w:rsidRPr="006A3894">
        <w:rPr>
          <w:b/>
        </w:rPr>
        <w:t>(ОГРН:</w:t>
      </w:r>
      <w:r w:rsidR="000E0834" w:rsidRPr="006A3894">
        <w:rPr>
          <w:b/>
        </w:rPr>
        <w:t xml:space="preserve"> </w:t>
      </w:r>
      <w:r w:rsidR="00806F93" w:rsidRPr="00806F93">
        <w:rPr>
          <w:b/>
        </w:rPr>
        <w:t>1057</w:t>
      </w:r>
      <w:r w:rsidR="009B7754">
        <w:rPr>
          <w:b/>
        </w:rPr>
        <w:t>000000</w:t>
      </w:r>
      <w:r w:rsidR="00806F93" w:rsidRPr="00806F93">
        <w:rPr>
          <w:b/>
        </w:rPr>
        <w:t>583</w:t>
      </w:r>
      <w:r w:rsidR="00806F93">
        <w:rPr>
          <w:b/>
        </w:rPr>
        <w:t>;</w:t>
      </w:r>
      <w:r w:rsidR="00C23382" w:rsidRPr="006A3894">
        <w:rPr>
          <w:b/>
        </w:rPr>
        <w:t xml:space="preserve"> ИНН:</w:t>
      </w:r>
      <w:r w:rsidR="000E0834" w:rsidRPr="006A3894">
        <w:rPr>
          <w:b/>
        </w:rPr>
        <w:t xml:space="preserve"> </w:t>
      </w:r>
      <w:r w:rsidR="00806F93" w:rsidRPr="00806F93">
        <w:rPr>
          <w:b/>
        </w:rPr>
        <w:t>773</w:t>
      </w:r>
      <w:r w:rsidR="009B7754">
        <w:rPr>
          <w:b/>
        </w:rPr>
        <w:t>0000</w:t>
      </w:r>
      <w:r w:rsidR="00806F93" w:rsidRPr="00806F93">
        <w:rPr>
          <w:b/>
        </w:rPr>
        <w:t>97</w:t>
      </w:r>
      <w:r w:rsidR="00C23382" w:rsidRPr="006A3894">
        <w:rPr>
          <w:b/>
        </w:rPr>
        <w:t>)</w:t>
      </w:r>
      <w:r w:rsidRPr="006A3894">
        <w:t>,</w:t>
      </w:r>
      <w:r w:rsidR="00077601" w:rsidRPr="006A3894">
        <w:t xml:space="preserve"> именуемое в дальнейшем «</w:t>
      </w:r>
      <w:r w:rsidR="00077601" w:rsidRPr="006A3894">
        <w:rPr>
          <w:b/>
        </w:rPr>
        <w:t>Цессионарий</w:t>
      </w:r>
      <w:r w:rsidR="00077601" w:rsidRPr="006A3894">
        <w:t xml:space="preserve">», в лице </w:t>
      </w:r>
      <w:r w:rsidR="00C23382" w:rsidRPr="006A3894">
        <w:t xml:space="preserve">Генерального </w:t>
      </w:r>
      <w:r w:rsidRPr="006A3894">
        <w:t>директора</w:t>
      </w:r>
      <w:r w:rsidR="000E0834" w:rsidRPr="006A3894">
        <w:t xml:space="preserve"> </w:t>
      </w:r>
      <w:r w:rsidR="00806F93">
        <w:t>Поляк</w:t>
      </w:r>
      <w:r w:rsidR="009B7754">
        <w:t>а</w:t>
      </w:r>
      <w:r w:rsidR="00806F93">
        <w:t xml:space="preserve"> Е</w:t>
      </w:r>
      <w:r w:rsidR="009B7754">
        <w:t>.</w:t>
      </w:r>
      <w:r w:rsidR="00806F93">
        <w:t>В</w:t>
      </w:r>
      <w:r w:rsidR="009B7754">
        <w:t>.</w:t>
      </w:r>
      <w:r w:rsidR="00806F93">
        <w:t>, действующей</w:t>
      </w:r>
      <w:r w:rsidR="00077601" w:rsidRPr="006A3894">
        <w:t xml:space="preserve"> на основании </w:t>
      </w:r>
      <w:r w:rsidRPr="006A3894">
        <w:t>Устава,</w:t>
      </w:r>
      <w:r w:rsidR="00077601" w:rsidRPr="006A3894">
        <w:t xml:space="preserve"> с другой стороны</w:t>
      </w:r>
      <w:r w:rsidR="00297E2C" w:rsidRPr="006A3894">
        <w:t xml:space="preserve">, </w:t>
      </w:r>
      <w:r w:rsidR="00077601" w:rsidRPr="006A3894">
        <w:t>при совместном упоминании именуемые «Стороны», заключили настоящий Договор о нижеследующем:</w:t>
      </w:r>
    </w:p>
    <w:p w14:paraId="269DC7CA" w14:textId="77777777" w:rsidR="00297E2C" w:rsidRPr="006A3894" w:rsidRDefault="00297E2C" w:rsidP="00297E2C">
      <w:pPr>
        <w:ind w:firstLine="708"/>
        <w:jc w:val="both"/>
        <w:rPr>
          <w:b/>
          <w:color w:val="272E39"/>
        </w:rPr>
      </w:pPr>
    </w:p>
    <w:p w14:paraId="0E0649DB" w14:textId="77777777" w:rsidR="00F25546" w:rsidRPr="006A3894" w:rsidRDefault="004469CC" w:rsidP="008B47FE">
      <w:pPr>
        <w:pStyle w:val="a3"/>
        <w:numPr>
          <w:ilvl w:val="0"/>
          <w:numId w:val="11"/>
        </w:numPr>
        <w:spacing w:before="0" w:after="0"/>
      </w:pPr>
      <w:r w:rsidRPr="006A3894">
        <w:t>Предмет договора</w:t>
      </w:r>
    </w:p>
    <w:p w14:paraId="224C1640" w14:textId="678B06A7" w:rsidR="00E951B4" w:rsidRPr="00E951B4" w:rsidRDefault="009F7CC3" w:rsidP="00802564">
      <w:pPr>
        <w:numPr>
          <w:ilvl w:val="1"/>
          <w:numId w:val="11"/>
        </w:numPr>
        <w:ind w:left="0" w:firstLine="567"/>
        <w:jc w:val="both"/>
        <w:rPr>
          <w:b/>
          <w:color w:val="00000A"/>
        </w:rPr>
      </w:pPr>
      <w:r w:rsidRPr="00E951B4">
        <w:t>Руководствуясь ст.</w:t>
      </w:r>
      <w:r w:rsidR="009B7754">
        <w:t xml:space="preserve"> </w:t>
      </w:r>
      <w:r w:rsidRPr="00E951B4">
        <w:t>ст. 382-390 Гражданского кодекса Российской Федерации, Цедент уступает, а Цессионарий принимает права (требования) Кредитора по денежному обязательству, возни</w:t>
      </w:r>
      <w:r w:rsidR="0073779C" w:rsidRPr="00E951B4">
        <w:t xml:space="preserve">кшему </w:t>
      </w:r>
      <w:r w:rsidR="00C23382" w:rsidRPr="00E951B4">
        <w:t xml:space="preserve">по </w:t>
      </w:r>
      <w:r w:rsidR="00802564">
        <w:t>контрактам</w:t>
      </w:r>
      <w:r w:rsidR="00E951B4" w:rsidRPr="00E951B4">
        <w:t xml:space="preserve"> </w:t>
      </w:r>
      <w:r w:rsidR="00802564" w:rsidRPr="00802564">
        <w:rPr>
          <w:bCs/>
          <w:kern w:val="36"/>
        </w:rPr>
        <w:t>№ 37320002</w:t>
      </w:r>
      <w:r w:rsidR="009B7754">
        <w:rPr>
          <w:bCs/>
          <w:kern w:val="36"/>
        </w:rPr>
        <w:t>00000</w:t>
      </w:r>
      <w:r w:rsidR="00802564">
        <w:rPr>
          <w:bCs/>
          <w:kern w:val="36"/>
        </w:rPr>
        <w:t xml:space="preserve">0161 в сумме 2 563 166 рублей, </w:t>
      </w:r>
      <w:r w:rsidR="00802564" w:rsidRPr="00802564">
        <w:rPr>
          <w:bCs/>
          <w:kern w:val="36"/>
        </w:rPr>
        <w:t>задолженность по контракту № 0373200026</w:t>
      </w:r>
      <w:r w:rsidR="009B7754">
        <w:rPr>
          <w:bCs/>
          <w:kern w:val="36"/>
        </w:rPr>
        <w:t>00</w:t>
      </w:r>
      <w:r w:rsidR="00802564" w:rsidRPr="00802564">
        <w:rPr>
          <w:bCs/>
          <w:kern w:val="36"/>
        </w:rPr>
        <w:t>0000177 в сумме 3 624 875 рублей</w:t>
      </w:r>
      <w:r w:rsidR="00E951B4" w:rsidRPr="00E951B4">
        <w:rPr>
          <w:bCs/>
          <w:kern w:val="36"/>
        </w:rPr>
        <w:t xml:space="preserve">, </w:t>
      </w:r>
      <w:r w:rsidRPr="00E951B4">
        <w:t>сторонами котор</w:t>
      </w:r>
      <w:r w:rsidR="00C23382" w:rsidRPr="00E951B4">
        <w:t>ых</w:t>
      </w:r>
      <w:r w:rsidRPr="00E951B4">
        <w:t xml:space="preserve"> являются Цедент и</w:t>
      </w:r>
      <w:r w:rsidRPr="00E951B4">
        <w:rPr>
          <w:b/>
        </w:rPr>
        <w:t xml:space="preserve"> </w:t>
      </w:r>
      <w:r w:rsidR="00E951B4" w:rsidRPr="00E951B4">
        <w:rPr>
          <w:b/>
        </w:rPr>
        <w:t>ГБУЗ «НПЦ», ОГРН: 1027</w:t>
      </w:r>
      <w:r w:rsidR="009B7754">
        <w:rPr>
          <w:b/>
        </w:rPr>
        <w:t>00000</w:t>
      </w:r>
      <w:r w:rsidR="00E951B4" w:rsidRPr="00E951B4">
        <w:rPr>
          <w:b/>
        </w:rPr>
        <w:t>5088; ИНН: 772</w:t>
      </w:r>
      <w:r w:rsidR="009B7754">
        <w:rPr>
          <w:b/>
        </w:rPr>
        <w:t>000000</w:t>
      </w:r>
      <w:r w:rsidR="00E951B4" w:rsidRPr="00E951B4">
        <w:rPr>
          <w:b/>
        </w:rPr>
        <w:t xml:space="preserve">86 </w:t>
      </w:r>
      <w:r w:rsidRPr="00E951B4">
        <w:t xml:space="preserve">(далее по тексту - «Должник»). </w:t>
      </w:r>
    </w:p>
    <w:p w14:paraId="5BFE57DC" w14:textId="195DF51C" w:rsidR="00DF6922" w:rsidRPr="00E951B4" w:rsidRDefault="009F7CC3" w:rsidP="00802564">
      <w:pPr>
        <w:jc w:val="both"/>
      </w:pPr>
      <w:r w:rsidRPr="00E951B4">
        <w:t xml:space="preserve">1.2. Задолженность Должника перед Цедентом по </w:t>
      </w:r>
      <w:r w:rsidR="00802564">
        <w:t>контракту</w:t>
      </w:r>
      <w:r w:rsidR="00E951B4" w:rsidRPr="00E951B4">
        <w:t xml:space="preserve"> </w:t>
      </w:r>
      <w:r w:rsidR="00802564" w:rsidRPr="00802564">
        <w:rPr>
          <w:bCs/>
          <w:kern w:val="36"/>
        </w:rPr>
        <w:t>№ 37320</w:t>
      </w:r>
      <w:r w:rsidR="009B7754">
        <w:rPr>
          <w:bCs/>
          <w:kern w:val="36"/>
        </w:rPr>
        <w:t>00000</w:t>
      </w:r>
      <w:r w:rsidR="00802564" w:rsidRPr="00802564">
        <w:rPr>
          <w:bCs/>
          <w:kern w:val="36"/>
        </w:rPr>
        <w:t>20</w:t>
      </w:r>
      <w:r w:rsidR="00802564">
        <w:rPr>
          <w:bCs/>
          <w:kern w:val="36"/>
        </w:rPr>
        <w:t>000161 в сумме 2 563 166 рублей,</w:t>
      </w:r>
      <w:r w:rsidR="00802564" w:rsidRPr="00802564">
        <w:rPr>
          <w:bCs/>
          <w:kern w:val="36"/>
        </w:rPr>
        <w:t xml:space="preserve"> задолженность по контракту № 037320</w:t>
      </w:r>
      <w:r w:rsidR="009B7754">
        <w:rPr>
          <w:bCs/>
          <w:kern w:val="36"/>
        </w:rPr>
        <w:t>00000</w:t>
      </w:r>
      <w:r w:rsidR="00802564" w:rsidRPr="00802564">
        <w:rPr>
          <w:bCs/>
          <w:kern w:val="36"/>
        </w:rPr>
        <w:t>420000177 в сумме 3 624 875 рублей</w:t>
      </w:r>
      <w:r w:rsidR="00DF6922" w:rsidRPr="00E951B4">
        <w:t>;</w:t>
      </w:r>
    </w:p>
    <w:p w14:paraId="477D7F1E" w14:textId="77777777" w:rsidR="00E063FD" w:rsidRPr="00E951B4" w:rsidRDefault="009F7CC3" w:rsidP="00E063FD">
      <w:pPr>
        <w:tabs>
          <w:tab w:val="left" w:pos="284"/>
        </w:tabs>
        <w:autoSpaceDE w:val="0"/>
        <w:autoSpaceDN w:val="0"/>
        <w:adjustRightInd w:val="0"/>
        <w:jc w:val="both"/>
      </w:pPr>
      <w:r w:rsidRPr="00E951B4">
        <w:t xml:space="preserve">1.3. </w:t>
      </w:r>
      <w:r w:rsidRPr="00E951B4">
        <w:rPr>
          <w:color w:val="000000"/>
        </w:rPr>
        <w:t xml:space="preserve">Права требования </w:t>
      </w:r>
      <w:r w:rsidR="003F6F2A" w:rsidRPr="00E951B4">
        <w:rPr>
          <w:color w:val="000000"/>
        </w:rPr>
        <w:t xml:space="preserve">по настоящему Договору </w:t>
      </w:r>
      <w:r w:rsidRPr="00E951B4">
        <w:rPr>
          <w:color w:val="000000"/>
        </w:rPr>
        <w:t xml:space="preserve">переходят к Цессионарию </w:t>
      </w:r>
      <w:r w:rsidR="003F6F2A" w:rsidRPr="00E951B4">
        <w:rPr>
          <w:color w:val="000000"/>
        </w:rPr>
        <w:t xml:space="preserve">в </w:t>
      </w:r>
      <w:r w:rsidR="00D62730">
        <w:rPr>
          <w:color w:val="000000"/>
        </w:rPr>
        <w:t>объеме прав</w:t>
      </w:r>
      <w:r w:rsidR="003F6F2A" w:rsidRPr="00E951B4">
        <w:rPr>
          <w:color w:val="000000"/>
        </w:rPr>
        <w:t xml:space="preserve"> требования</w:t>
      </w:r>
      <w:r w:rsidR="00D62730">
        <w:rPr>
          <w:color w:val="000000"/>
        </w:rPr>
        <w:t xml:space="preserve"> выплаты суммы основного долга </w:t>
      </w:r>
      <w:r w:rsidR="003F6F2A" w:rsidRPr="00E951B4">
        <w:rPr>
          <w:color w:val="000000"/>
        </w:rPr>
        <w:t>по указанным выше Договорам</w:t>
      </w:r>
      <w:r w:rsidR="00D62730">
        <w:rPr>
          <w:color w:val="000000"/>
        </w:rPr>
        <w:t xml:space="preserve">, </w:t>
      </w:r>
      <w:proofErr w:type="gramStart"/>
      <w:r w:rsidR="00D62730">
        <w:rPr>
          <w:color w:val="000000"/>
        </w:rPr>
        <w:t>т.е.</w:t>
      </w:r>
      <w:proofErr w:type="gramEnd"/>
      <w:r w:rsidR="00D62730">
        <w:rPr>
          <w:color w:val="000000"/>
        </w:rPr>
        <w:t xml:space="preserve"> в указанных в пунктах 1.1., 1.2. настоящего договора суммах</w:t>
      </w:r>
      <w:r w:rsidR="00E063FD" w:rsidRPr="00E951B4">
        <w:rPr>
          <w:b/>
        </w:rPr>
        <w:t>.</w:t>
      </w:r>
      <w:r w:rsidR="00E063FD" w:rsidRPr="00E951B4">
        <w:t xml:space="preserve"> </w:t>
      </w:r>
    </w:p>
    <w:p w14:paraId="348286D4" w14:textId="77777777" w:rsidR="009F7CC3" w:rsidRPr="00E951B4" w:rsidRDefault="009F7CC3" w:rsidP="00E063FD">
      <w:pPr>
        <w:tabs>
          <w:tab w:val="left" w:pos="284"/>
        </w:tabs>
        <w:autoSpaceDE w:val="0"/>
        <w:autoSpaceDN w:val="0"/>
        <w:adjustRightInd w:val="0"/>
        <w:jc w:val="both"/>
      </w:pPr>
      <w:r w:rsidRPr="00E951B4">
        <w:t>1.4.  Права требования по Договору перех</w:t>
      </w:r>
      <w:r w:rsidR="0073779C" w:rsidRPr="00E951B4">
        <w:t>одят в полном объеме</w:t>
      </w:r>
      <w:r w:rsidRPr="00E951B4">
        <w:t xml:space="preserve"> от Цедента к Цессионарию </w:t>
      </w:r>
      <w:r w:rsidR="0073779C" w:rsidRPr="00E951B4">
        <w:rPr>
          <w:b/>
        </w:rPr>
        <w:t>с момента подписания настоящего Договора</w:t>
      </w:r>
      <w:r w:rsidRPr="00E951B4">
        <w:rPr>
          <w:b/>
        </w:rPr>
        <w:t xml:space="preserve"> обеими сторонами.</w:t>
      </w:r>
    </w:p>
    <w:p w14:paraId="0E7B4032" w14:textId="77777777" w:rsidR="009F7CC3" w:rsidRPr="00E951B4" w:rsidRDefault="009F7CC3" w:rsidP="00E063FD">
      <w:pPr>
        <w:tabs>
          <w:tab w:val="left" w:pos="1260"/>
        </w:tabs>
        <w:autoSpaceDE w:val="0"/>
        <w:autoSpaceDN w:val="0"/>
        <w:adjustRightInd w:val="0"/>
        <w:jc w:val="both"/>
      </w:pPr>
      <w:r w:rsidRPr="00E951B4">
        <w:rPr>
          <w:color w:val="000000"/>
        </w:rPr>
        <w:t>1</w:t>
      </w:r>
      <w:r w:rsidR="008B47FE" w:rsidRPr="00E951B4">
        <w:rPr>
          <w:color w:val="000000"/>
        </w:rPr>
        <w:t>.5</w:t>
      </w:r>
      <w:r w:rsidRPr="00E951B4">
        <w:rPr>
          <w:color w:val="000000"/>
        </w:rPr>
        <w:t>. Настоящий Договор является основанием для процессуального правопреемства.</w:t>
      </w:r>
    </w:p>
    <w:p w14:paraId="295A7517" w14:textId="77777777" w:rsidR="009F7CC3" w:rsidRPr="00E951B4" w:rsidRDefault="008B47FE" w:rsidP="00E063FD">
      <w:pPr>
        <w:tabs>
          <w:tab w:val="left" w:pos="1260"/>
        </w:tabs>
        <w:autoSpaceDE w:val="0"/>
        <w:autoSpaceDN w:val="0"/>
        <w:adjustRightInd w:val="0"/>
        <w:jc w:val="both"/>
      </w:pPr>
      <w:r w:rsidRPr="00E951B4">
        <w:t>1.6</w:t>
      </w:r>
      <w:r w:rsidR="009F7CC3" w:rsidRPr="00E951B4">
        <w:t xml:space="preserve">. </w:t>
      </w:r>
      <w:r w:rsidR="00C20C01" w:rsidRPr="00E951B4">
        <w:t>Цедент гарантирует, что им получены все согласования и разрешения, а также проведены все корпоративные процедуры, необходимые для заключения настоящего догово</w:t>
      </w:r>
      <w:r w:rsidR="00F5409E" w:rsidRPr="00E951B4">
        <w:t>ра, а также, что им соблюдены все правила, предусмотренные п.1 и п.2 ст.</w:t>
      </w:r>
      <w:r w:rsidR="003B60AB" w:rsidRPr="00E951B4">
        <w:t xml:space="preserve"> </w:t>
      </w:r>
      <w:r w:rsidR="00F5409E" w:rsidRPr="00E951B4">
        <w:t xml:space="preserve">390 Гражданского кодекса </w:t>
      </w:r>
      <w:r w:rsidR="00220BF6" w:rsidRPr="00E951B4">
        <w:t>Российской Федерации</w:t>
      </w:r>
      <w:r w:rsidR="00F5409E" w:rsidRPr="00E951B4">
        <w:t>.</w:t>
      </w:r>
    </w:p>
    <w:p w14:paraId="0E4AAC4E" w14:textId="77777777" w:rsidR="00C20C01" w:rsidRPr="00E951B4" w:rsidRDefault="008B47FE" w:rsidP="00E063FD">
      <w:pPr>
        <w:tabs>
          <w:tab w:val="left" w:pos="1260"/>
        </w:tabs>
        <w:autoSpaceDE w:val="0"/>
        <w:autoSpaceDN w:val="0"/>
        <w:adjustRightInd w:val="0"/>
        <w:jc w:val="both"/>
      </w:pPr>
      <w:r w:rsidRPr="00E951B4">
        <w:t>1</w:t>
      </w:r>
      <w:r w:rsidR="00E063FD" w:rsidRPr="00E951B4">
        <w:t>.</w:t>
      </w:r>
      <w:r w:rsidRPr="00E951B4">
        <w:t>7</w:t>
      </w:r>
      <w:r w:rsidR="009F7CC3" w:rsidRPr="00E951B4">
        <w:t xml:space="preserve">. </w:t>
      </w:r>
      <w:r w:rsidR="00C20C01" w:rsidRPr="00E951B4">
        <w:t>Цедент гарантирует действительность на момент заключения настоящего договора уступаемых по настоящему договору прав</w:t>
      </w:r>
      <w:r w:rsidR="007E6B9E" w:rsidRPr="00E951B4">
        <w:t xml:space="preserve"> требования</w:t>
      </w:r>
      <w:r w:rsidR="00C20C01" w:rsidRPr="00E951B4">
        <w:t>. Уступаемые по настоящему договору права свободны от любых прав</w:t>
      </w:r>
      <w:r w:rsidR="008F4EFE" w:rsidRPr="00E951B4">
        <w:t xml:space="preserve"> и притязаний</w:t>
      </w:r>
      <w:r w:rsidR="00C20C01" w:rsidRPr="00E951B4">
        <w:t xml:space="preserve"> третьих лиц.</w:t>
      </w:r>
    </w:p>
    <w:p w14:paraId="61C0E19C" w14:textId="77777777" w:rsidR="00F25546" w:rsidRPr="006A3894" w:rsidRDefault="00F25546" w:rsidP="00297E2C">
      <w:pPr>
        <w:jc w:val="both"/>
      </w:pPr>
    </w:p>
    <w:p w14:paraId="3F9BFD22" w14:textId="77777777" w:rsidR="0087719D" w:rsidRPr="006A3894" w:rsidRDefault="00C20C01" w:rsidP="008B47FE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6A3894">
        <w:rPr>
          <w:b/>
        </w:rPr>
        <w:t>Оплата по договору</w:t>
      </w:r>
    </w:p>
    <w:p w14:paraId="5E4AC490" w14:textId="77777777" w:rsidR="008E6AB7" w:rsidRPr="006A3894" w:rsidRDefault="002D6821" w:rsidP="00297E2C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6A3894">
        <w:t>Уступка прав требования Цедента к Должнику, осуществляемая по настоящему договору, является возмездной.</w:t>
      </w:r>
      <w:r w:rsidR="00F67A93" w:rsidRPr="006A3894">
        <w:t xml:space="preserve"> </w:t>
      </w:r>
    </w:p>
    <w:p w14:paraId="75639F87" w14:textId="77777777" w:rsidR="003F6F2A" w:rsidRPr="006A3894" w:rsidRDefault="003F6F2A" w:rsidP="00297E2C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</w:pPr>
      <w:r w:rsidRPr="006A3894">
        <w:t xml:space="preserve">Стоимость уступаемых по настоящему Договору прав оценивается сторонами </w:t>
      </w:r>
      <w:r w:rsidRPr="006A3894">
        <w:rPr>
          <w:b/>
        </w:rPr>
        <w:t xml:space="preserve">в </w:t>
      </w:r>
      <w:r w:rsidR="00D62730">
        <w:rPr>
          <w:b/>
        </w:rPr>
        <w:t>5 569 237</w:t>
      </w:r>
      <w:r w:rsidRPr="006A3894">
        <w:rPr>
          <w:b/>
        </w:rPr>
        <w:t xml:space="preserve"> (</w:t>
      </w:r>
      <w:r w:rsidR="00D62730">
        <w:rPr>
          <w:b/>
        </w:rPr>
        <w:t xml:space="preserve">пять миллионов пятьсот шестьдесят девять тысяч двести тридцать семь) </w:t>
      </w:r>
      <w:r w:rsidRPr="006A3894">
        <w:rPr>
          <w:b/>
        </w:rPr>
        <w:t>рублей</w:t>
      </w:r>
      <w:r w:rsidRPr="006A3894">
        <w:t xml:space="preserve">. </w:t>
      </w:r>
    </w:p>
    <w:p w14:paraId="09EBE85F" w14:textId="77777777" w:rsidR="003F6F2A" w:rsidRPr="00D62730" w:rsidRDefault="008E6AB7" w:rsidP="00D62730">
      <w:pPr>
        <w:numPr>
          <w:ilvl w:val="1"/>
          <w:numId w:val="11"/>
        </w:numPr>
        <w:autoSpaceDE w:val="0"/>
        <w:autoSpaceDN w:val="0"/>
        <w:adjustRightInd w:val="0"/>
        <w:ind w:left="0" w:firstLine="567"/>
        <w:jc w:val="both"/>
        <w:rPr>
          <w:b/>
        </w:rPr>
      </w:pPr>
      <w:r w:rsidRPr="006A3894">
        <w:t xml:space="preserve">Цессионарий производит оплату </w:t>
      </w:r>
      <w:r w:rsidR="003F6F2A" w:rsidRPr="006A3894">
        <w:t>указанной в пункте</w:t>
      </w:r>
      <w:r w:rsidR="00D62730">
        <w:t xml:space="preserve"> 2.2. настоящего Договора сумму </w:t>
      </w:r>
      <w:r w:rsidR="00E951B4" w:rsidRPr="00D62730">
        <w:rPr>
          <w:b/>
        </w:rPr>
        <w:t>в течение 45 (сорока пяти) календарных дней со дня выдачи Цессионарию исполнительного листа, но не позд</w:t>
      </w:r>
      <w:r w:rsidR="00D62730">
        <w:rPr>
          <w:b/>
        </w:rPr>
        <w:t>нее 25.10.2023</w:t>
      </w:r>
      <w:r w:rsidR="00E951B4" w:rsidRPr="00D62730">
        <w:rPr>
          <w:b/>
        </w:rPr>
        <w:t xml:space="preserve"> г.</w:t>
      </w:r>
    </w:p>
    <w:p w14:paraId="3A3E2E66" w14:textId="77777777" w:rsidR="009F3CCF" w:rsidRPr="006A3894" w:rsidRDefault="009F3CCF" w:rsidP="00297E2C">
      <w:pPr>
        <w:autoSpaceDE w:val="0"/>
        <w:autoSpaceDN w:val="0"/>
        <w:adjustRightInd w:val="0"/>
        <w:ind w:firstLine="540"/>
        <w:jc w:val="both"/>
      </w:pPr>
    </w:p>
    <w:p w14:paraId="7E86C722" w14:textId="77777777" w:rsidR="0087719D" w:rsidRPr="006A3894" w:rsidRDefault="00CF319B" w:rsidP="008B47FE">
      <w:pPr>
        <w:numPr>
          <w:ilvl w:val="0"/>
          <w:numId w:val="11"/>
        </w:numPr>
        <w:jc w:val="center"/>
        <w:rPr>
          <w:b/>
          <w:snapToGrid w:val="0"/>
          <w:color w:val="000000"/>
        </w:rPr>
      </w:pPr>
      <w:r w:rsidRPr="006A3894">
        <w:rPr>
          <w:b/>
          <w:snapToGrid w:val="0"/>
          <w:color w:val="000000"/>
        </w:rPr>
        <w:t>Обязанности сторон</w:t>
      </w:r>
    </w:p>
    <w:p w14:paraId="13925984" w14:textId="77777777" w:rsidR="00E951B4" w:rsidRDefault="009F3CCF" w:rsidP="00E951B4">
      <w:pPr>
        <w:jc w:val="both"/>
        <w:rPr>
          <w:snapToGrid w:val="0"/>
          <w:color w:val="000000"/>
        </w:rPr>
      </w:pPr>
      <w:r w:rsidRPr="006A3894">
        <w:rPr>
          <w:snapToGrid w:val="0"/>
          <w:color w:val="000000"/>
        </w:rPr>
        <w:t>3</w:t>
      </w:r>
      <w:r w:rsidR="00CF319B" w:rsidRPr="006A3894">
        <w:rPr>
          <w:snapToGrid w:val="0"/>
          <w:color w:val="000000"/>
        </w:rPr>
        <w:t>.1.</w:t>
      </w:r>
      <w:r w:rsidR="00CF319B" w:rsidRPr="006A3894">
        <w:rPr>
          <w:snapToGrid w:val="0"/>
          <w:color w:val="000000"/>
        </w:rPr>
        <w:tab/>
        <w:t xml:space="preserve">Цедент обязан передать Цессионарию все документы, удостоверяющие </w:t>
      </w:r>
      <w:r w:rsidR="0056796B" w:rsidRPr="006A3894">
        <w:rPr>
          <w:snapToGrid w:val="0"/>
          <w:color w:val="000000"/>
        </w:rPr>
        <w:t>наличие</w:t>
      </w:r>
      <w:r w:rsidR="00CF319B" w:rsidRPr="006A3894">
        <w:rPr>
          <w:snapToGrid w:val="0"/>
          <w:color w:val="000000"/>
        </w:rPr>
        <w:t xml:space="preserve"> и действительность передаваемых ему прав </w:t>
      </w:r>
      <w:r w:rsidR="0056796B" w:rsidRPr="006A3894">
        <w:rPr>
          <w:snapToGrid w:val="0"/>
          <w:color w:val="000000"/>
        </w:rPr>
        <w:t>требования</w:t>
      </w:r>
      <w:r w:rsidR="00E951B4">
        <w:rPr>
          <w:snapToGrid w:val="0"/>
          <w:color w:val="000000"/>
        </w:rPr>
        <w:t>.</w:t>
      </w:r>
    </w:p>
    <w:p w14:paraId="7080E1A9" w14:textId="77777777" w:rsidR="00E951B4" w:rsidRPr="006A3894" w:rsidRDefault="00E951B4" w:rsidP="00E951B4">
      <w:pPr>
        <w:jc w:val="both"/>
      </w:pPr>
    </w:p>
    <w:p w14:paraId="1B5DFFE4" w14:textId="77777777" w:rsidR="0087719D" w:rsidRPr="006A3894" w:rsidRDefault="00F61FCE" w:rsidP="008B47FE">
      <w:pPr>
        <w:numPr>
          <w:ilvl w:val="0"/>
          <w:numId w:val="11"/>
        </w:numPr>
        <w:jc w:val="center"/>
        <w:rPr>
          <w:b/>
        </w:rPr>
      </w:pPr>
      <w:r w:rsidRPr="006A3894">
        <w:rPr>
          <w:b/>
        </w:rPr>
        <w:t>Ответственность Сторон</w:t>
      </w:r>
    </w:p>
    <w:p w14:paraId="002E8C19" w14:textId="77777777" w:rsidR="009F7CC3" w:rsidRPr="006A3894" w:rsidRDefault="009F7CC3" w:rsidP="009F7CC3">
      <w:pPr>
        <w:autoSpaceDE w:val="0"/>
        <w:autoSpaceDN w:val="0"/>
        <w:adjustRightInd w:val="0"/>
        <w:ind w:firstLine="540"/>
        <w:jc w:val="both"/>
      </w:pPr>
      <w:r w:rsidRPr="006A3894">
        <w:lastRenderedPageBreak/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14:paraId="14C14C63" w14:textId="77777777" w:rsidR="009F7CC3" w:rsidRPr="006A3894" w:rsidRDefault="009F7CC3" w:rsidP="009F7CC3">
      <w:pPr>
        <w:autoSpaceDE w:val="0"/>
        <w:autoSpaceDN w:val="0"/>
        <w:adjustRightInd w:val="0"/>
        <w:ind w:firstLine="540"/>
        <w:jc w:val="both"/>
      </w:pPr>
      <w:r w:rsidRPr="006A3894"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14:paraId="569C395F" w14:textId="77777777" w:rsidR="009F7CC3" w:rsidRPr="006A3894" w:rsidRDefault="009F7CC3" w:rsidP="009F7CC3">
      <w:pPr>
        <w:widowControl w:val="0"/>
        <w:autoSpaceDE w:val="0"/>
        <w:autoSpaceDN w:val="0"/>
        <w:adjustRightInd w:val="0"/>
        <w:ind w:firstLine="540"/>
        <w:jc w:val="both"/>
      </w:pPr>
      <w:r w:rsidRPr="006A3894">
        <w:t>4.3.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251DDB1" w14:textId="77777777" w:rsidR="009F7CC3" w:rsidRPr="006A3894" w:rsidRDefault="009F7CC3" w:rsidP="009F7CC3">
      <w:pPr>
        <w:autoSpaceDE w:val="0"/>
        <w:autoSpaceDN w:val="0"/>
        <w:adjustRightInd w:val="0"/>
        <w:ind w:firstLine="540"/>
        <w:jc w:val="both"/>
        <w:rPr>
          <w:b/>
        </w:rPr>
      </w:pPr>
      <w:r w:rsidRPr="006A3894">
        <w:t xml:space="preserve">4.4. В случае невозможности разрешения разногласий путем переговоров они подлежат рассмотрению </w:t>
      </w:r>
      <w:r w:rsidRPr="006A3894">
        <w:rPr>
          <w:b/>
        </w:rPr>
        <w:t xml:space="preserve">в Арбитражном суде </w:t>
      </w:r>
      <w:r w:rsidR="00127D7F" w:rsidRPr="006A3894">
        <w:rPr>
          <w:b/>
        </w:rPr>
        <w:t>по месту нахождения истца</w:t>
      </w:r>
      <w:r w:rsidRPr="006A3894">
        <w:rPr>
          <w:b/>
        </w:rPr>
        <w:t>.</w:t>
      </w:r>
    </w:p>
    <w:p w14:paraId="59B295BB" w14:textId="77777777" w:rsidR="00A60148" w:rsidRPr="006A3894" w:rsidRDefault="00A60148" w:rsidP="009F7CC3">
      <w:pPr>
        <w:ind w:firstLine="0"/>
        <w:jc w:val="both"/>
        <w:rPr>
          <w:snapToGrid w:val="0"/>
        </w:rPr>
      </w:pPr>
    </w:p>
    <w:p w14:paraId="33271D3F" w14:textId="77777777" w:rsidR="0087719D" w:rsidRPr="006A3894" w:rsidRDefault="00CF319B" w:rsidP="008B47FE">
      <w:pPr>
        <w:numPr>
          <w:ilvl w:val="0"/>
          <w:numId w:val="11"/>
        </w:numPr>
        <w:jc w:val="center"/>
        <w:rPr>
          <w:b/>
          <w:snapToGrid w:val="0"/>
          <w:color w:val="000000"/>
        </w:rPr>
      </w:pPr>
      <w:r w:rsidRPr="006A3894">
        <w:rPr>
          <w:b/>
          <w:snapToGrid w:val="0"/>
          <w:color w:val="000000"/>
        </w:rPr>
        <w:t>Заключительные положения</w:t>
      </w:r>
    </w:p>
    <w:p w14:paraId="7E99CC74" w14:textId="77777777" w:rsidR="009F7CC3" w:rsidRPr="006A3894" w:rsidRDefault="00CF319B" w:rsidP="009F7CC3">
      <w:pPr>
        <w:numPr>
          <w:ilvl w:val="1"/>
          <w:numId w:val="11"/>
        </w:numPr>
        <w:ind w:left="0" w:firstLine="567"/>
        <w:jc w:val="both"/>
        <w:rPr>
          <w:snapToGrid w:val="0"/>
          <w:color w:val="000000"/>
        </w:rPr>
      </w:pPr>
      <w:r w:rsidRPr="006A3894">
        <w:rPr>
          <w:snapToGrid w:val="0"/>
          <w:color w:val="000000"/>
        </w:rPr>
        <w:t xml:space="preserve">Настоящий договор составлен в </w:t>
      </w:r>
      <w:r w:rsidR="00A60148" w:rsidRPr="006A3894">
        <w:rPr>
          <w:snapToGrid w:val="0"/>
          <w:color w:val="000000"/>
        </w:rPr>
        <w:t>трех</w:t>
      </w:r>
      <w:r w:rsidRPr="006A3894">
        <w:rPr>
          <w:snapToGrid w:val="0"/>
          <w:color w:val="000000"/>
        </w:rPr>
        <w:t xml:space="preserve"> экзе</w:t>
      </w:r>
      <w:r w:rsidR="00907466" w:rsidRPr="006A3894">
        <w:rPr>
          <w:snapToGrid w:val="0"/>
          <w:color w:val="000000"/>
        </w:rPr>
        <w:t xml:space="preserve">мплярах – по одному для </w:t>
      </w:r>
      <w:r w:rsidR="00941EAD" w:rsidRPr="006A3894">
        <w:rPr>
          <w:snapToGrid w:val="0"/>
          <w:color w:val="000000"/>
        </w:rPr>
        <w:t xml:space="preserve">Цедента, </w:t>
      </w:r>
      <w:r w:rsidR="00CE7AD6" w:rsidRPr="006A3894">
        <w:rPr>
          <w:snapToGrid w:val="0"/>
          <w:color w:val="000000"/>
        </w:rPr>
        <w:t xml:space="preserve">и </w:t>
      </w:r>
      <w:r w:rsidR="00941EAD" w:rsidRPr="006A3894">
        <w:rPr>
          <w:snapToGrid w:val="0"/>
          <w:color w:val="000000"/>
        </w:rPr>
        <w:t>Цессионария</w:t>
      </w:r>
      <w:r w:rsidR="00A60148" w:rsidRPr="006A3894">
        <w:rPr>
          <w:snapToGrid w:val="0"/>
          <w:color w:val="000000"/>
        </w:rPr>
        <w:t xml:space="preserve"> и Должника</w:t>
      </w:r>
      <w:r w:rsidRPr="006A3894">
        <w:rPr>
          <w:snapToGrid w:val="0"/>
          <w:color w:val="000000"/>
        </w:rPr>
        <w:t xml:space="preserve"> каждый из которых имеет</w:t>
      </w:r>
      <w:r w:rsidRPr="006A3894">
        <w:rPr>
          <w:snapToGrid w:val="0"/>
        </w:rPr>
        <w:t xml:space="preserve"> </w:t>
      </w:r>
      <w:r w:rsidRPr="006A3894">
        <w:rPr>
          <w:snapToGrid w:val="0"/>
          <w:color w:val="000000"/>
        </w:rPr>
        <w:t>одинаковую юридическую силу.</w:t>
      </w:r>
    </w:p>
    <w:p w14:paraId="6D4584C9" w14:textId="77777777" w:rsidR="009F7CC3" w:rsidRPr="006A3894" w:rsidRDefault="00CF319B" w:rsidP="009F7CC3">
      <w:pPr>
        <w:numPr>
          <w:ilvl w:val="1"/>
          <w:numId w:val="11"/>
        </w:numPr>
        <w:ind w:left="0" w:firstLine="567"/>
        <w:jc w:val="both"/>
        <w:rPr>
          <w:snapToGrid w:val="0"/>
          <w:color w:val="000000"/>
        </w:rPr>
      </w:pPr>
      <w:r w:rsidRPr="006A3894">
        <w:rPr>
          <w:snapToGrid w:val="0"/>
          <w:color w:val="000000"/>
        </w:rPr>
        <w:t xml:space="preserve">Настоящий договор вступает в силу, а </w:t>
      </w:r>
      <w:r w:rsidR="00A2012E" w:rsidRPr="006A3894">
        <w:rPr>
          <w:snapToGrid w:val="0"/>
          <w:color w:val="000000"/>
        </w:rPr>
        <w:t xml:space="preserve">Цессионарий </w:t>
      </w:r>
      <w:r w:rsidRPr="006A3894">
        <w:rPr>
          <w:snapToGrid w:val="0"/>
          <w:color w:val="000000"/>
        </w:rPr>
        <w:t xml:space="preserve">занимает место </w:t>
      </w:r>
      <w:r w:rsidR="00A2012E" w:rsidRPr="006A3894">
        <w:rPr>
          <w:snapToGrid w:val="0"/>
          <w:color w:val="000000"/>
        </w:rPr>
        <w:t xml:space="preserve">Цедента </w:t>
      </w:r>
      <w:r w:rsidRPr="006A3894">
        <w:rPr>
          <w:snapToGrid w:val="0"/>
          <w:color w:val="000000"/>
        </w:rPr>
        <w:t>в обязательстве, указанном в п. 1.1. настоящего договора, с момента подписания сторонами на</w:t>
      </w:r>
      <w:r w:rsidR="003F6618" w:rsidRPr="006A3894">
        <w:rPr>
          <w:snapToGrid w:val="0"/>
          <w:color w:val="000000"/>
        </w:rPr>
        <w:t xml:space="preserve">стоящего договора, а именно </w:t>
      </w:r>
      <w:r w:rsidR="003F6618" w:rsidRPr="006A3894">
        <w:rPr>
          <w:b/>
          <w:snapToGrid w:val="0"/>
          <w:color w:val="000000"/>
        </w:rPr>
        <w:t xml:space="preserve">с </w:t>
      </w:r>
      <w:r w:rsidR="00D62730">
        <w:rPr>
          <w:b/>
          <w:snapToGrid w:val="0"/>
          <w:color w:val="000000"/>
        </w:rPr>
        <w:t>10 января 2023</w:t>
      </w:r>
      <w:r w:rsidR="003F6618" w:rsidRPr="006A3894">
        <w:rPr>
          <w:b/>
          <w:snapToGrid w:val="0"/>
          <w:color w:val="000000"/>
        </w:rPr>
        <w:t xml:space="preserve"> года</w:t>
      </w:r>
    </w:p>
    <w:p w14:paraId="1F03FC99" w14:textId="77777777" w:rsidR="00CF319B" w:rsidRPr="006A3894" w:rsidRDefault="00CF319B" w:rsidP="009F7CC3">
      <w:pPr>
        <w:numPr>
          <w:ilvl w:val="1"/>
          <w:numId w:val="11"/>
        </w:numPr>
        <w:ind w:left="0" w:firstLine="567"/>
        <w:jc w:val="both"/>
        <w:rPr>
          <w:snapToGrid w:val="0"/>
          <w:color w:val="000000"/>
        </w:rPr>
      </w:pPr>
      <w:r w:rsidRPr="006A3894">
        <w:rPr>
          <w:snapToGrid w:val="0"/>
          <w:color w:val="000000"/>
        </w:rPr>
        <w:t>Во всем, что не предусмотрено настоящим договором, стороны руководствуются действующим законодательством РФ.</w:t>
      </w:r>
    </w:p>
    <w:p w14:paraId="76FE2A82" w14:textId="77777777" w:rsidR="00127D7F" w:rsidRPr="006A3894" w:rsidRDefault="00127D7F" w:rsidP="00992057">
      <w:pPr>
        <w:jc w:val="center"/>
        <w:rPr>
          <w:b/>
          <w:snapToGrid w:val="0"/>
          <w:color w:val="000000"/>
        </w:rPr>
      </w:pPr>
    </w:p>
    <w:p w14:paraId="0FB1AE85" w14:textId="77777777" w:rsidR="00CF319B" w:rsidRPr="006A3894" w:rsidRDefault="00CF319B" w:rsidP="009F7CC3">
      <w:pPr>
        <w:numPr>
          <w:ilvl w:val="0"/>
          <w:numId w:val="11"/>
        </w:numPr>
        <w:jc w:val="center"/>
        <w:rPr>
          <w:b/>
          <w:snapToGrid w:val="0"/>
          <w:color w:val="000000"/>
        </w:rPr>
      </w:pPr>
      <w:r w:rsidRPr="006A3894">
        <w:rPr>
          <w:b/>
          <w:snapToGrid w:val="0"/>
          <w:color w:val="000000"/>
        </w:rPr>
        <w:t>Реквизиты и подписи сторон</w:t>
      </w:r>
    </w:p>
    <w:p w14:paraId="2E80F05F" w14:textId="77777777" w:rsidR="00F61FCE" w:rsidRPr="006A3894" w:rsidRDefault="00F61FCE" w:rsidP="00F61FCE">
      <w:pPr>
        <w:ind w:left="720" w:firstLine="0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8F4EFE" w:rsidRPr="006A3894" w14:paraId="015FCD14" w14:textId="77777777" w:rsidTr="000223C4">
        <w:tc>
          <w:tcPr>
            <w:tcW w:w="4928" w:type="dxa"/>
            <w:shd w:val="clear" w:color="auto" w:fill="auto"/>
          </w:tcPr>
          <w:p w14:paraId="23922E00" w14:textId="77777777" w:rsidR="008F4EFE" w:rsidRPr="006A3894" w:rsidRDefault="008F4EFE" w:rsidP="00297E2C">
            <w:pPr>
              <w:pStyle w:val="af4"/>
              <w:snapToGrid w:val="0"/>
              <w:ind w:right="-108"/>
              <w:rPr>
                <w:b/>
                <w:sz w:val="24"/>
                <w:szCs w:val="24"/>
                <w:lang w:val="ru-RU" w:eastAsia="ru-RU"/>
              </w:rPr>
            </w:pPr>
            <w:r w:rsidRPr="006A3894">
              <w:rPr>
                <w:b/>
                <w:sz w:val="24"/>
                <w:szCs w:val="24"/>
                <w:lang w:val="ru-RU" w:eastAsia="ru-RU"/>
              </w:rPr>
              <w:t xml:space="preserve">Цедент: </w:t>
            </w:r>
          </w:p>
        </w:tc>
        <w:tc>
          <w:tcPr>
            <w:tcW w:w="4678" w:type="dxa"/>
            <w:shd w:val="clear" w:color="auto" w:fill="auto"/>
          </w:tcPr>
          <w:p w14:paraId="39FB8666" w14:textId="77777777" w:rsidR="008F4EFE" w:rsidRPr="006A3894" w:rsidRDefault="008F4EFE" w:rsidP="00297E2C">
            <w:pPr>
              <w:ind w:firstLine="0"/>
              <w:rPr>
                <w:b/>
              </w:rPr>
            </w:pPr>
            <w:r w:rsidRPr="006A3894">
              <w:rPr>
                <w:b/>
              </w:rPr>
              <w:t xml:space="preserve">Цессионарий: </w:t>
            </w:r>
          </w:p>
        </w:tc>
      </w:tr>
      <w:tr w:rsidR="008F4EFE" w:rsidRPr="006A3894" w14:paraId="4D5DEEEC" w14:textId="77777777" w:rsidTr="000223C4">
        <w:tc>
          <w:tcPr>
            <w:tcW w:w="4928" w:type="dxa"/>
            <w:shd w:val="clear" w:color="auto" w:fill="auto"/>
          </w:tcPr>
          <w:p w14:paraId="534B1975" w14:textId="6B5C286F" w:rsidR="008F4EFE" w:rsidRPr="006A3894" w:rsidRDefault="008F4EFE" w:rsidP="008B47FE">
            <w:pPr>
              <w:ind w:firstLine="0"/>
              <w:rPr>
                <w:b/>
                <w:bCs/>
              </w:rPr>
            </w:pPr>
            <w:r w:rsidRPr="006A3894">
              <w:rPr>
                <w:b/>
                <w:bCs/>
              </w:rPr>
              <w:t>ООО «</w:t>
            </w:r>
            <w:r w:rsidR="009B7754">
              <w:rPr>
                <w:b/>
                <w:bCs/>
              </w:rPr>
              <w:t>Ромашка</w:t>
            </w:r>
            <w:r w:rsidRPr="006A3894">
              <w:rPr>
                <w:b/>
                <w:bCs/>
              </w:rPr>
              <w:t>»</w:t>
            </w:r>
          </w:p>
          <w:p w14:paraId="031C8942" w14:textId="19FDBE9B" w:rsidR="00D62730" w:rsidRDefault="00D62730" w:rsidP="00D62730">
            <w:pPr>
              <w:ind w:firstLine="0"/>
            </w:pPr>
            <w:r>
              <w:t>ИНН:</w:t>
            </w:r>
            <w:r>
              <w:tab/>
              <w:t>772</w:t>
            </w:r>
            <w:r w:rsidR="009B7754">
              <w:t>00000</w:t>
            </w:r>
            <w:r>
              <w:t>43</w:t>
            </w:r>
          </w:p>
          <w:p w14:paraId="78CA4931" w14:textId="778AECA4" w:rsidR="00D62730" w:rsidRDefault="00D62730" w:rsidP="00D62730">
            <w:pPr>
              <w:ind w:firstLine="0"/>
            </w:pPr>
            <w:r>
              <w:t>КПП:</w:t>
            </w:r>
            <w:r>
              <w:tab/>
              <w:t>772</w:t>
            </w:r>
            <w:r w:rsidR="009B7754">
              <w:t>000</w:t>
            </w:r>
            <w:r>
              <w:t>001</w:t>
            </w:r>
          </w:p>
          <w:p w14:paraId="0366E10E" w14:textId="4C44EFD1" w:rsidR="00D62730" w:rsidRDefault="00D62730" w:rsidP="00D62730">
            <w:pPr>
              <w:ind w:firstLine="0"/>
            </w:pPr>
            <w:r>
              <w:t>ОГРН:</w:t>
            </w:r>
            <w:r>
              <w:tab/>
              <w:t>1187</w:t>
            </w:r>
            <w:r w:rsidR="009B7754">
              <w:t>00000</w:t>
            </w:r>
            <w:r>
              <w:t>44515</w:t>
            </w:r>
          </w:p>
          <w:p w14:paraId="1CD4910F" w14:textId="77777777" w:rsidR="00D62730" w:rsidRDefault="00D62730" w:rsidP="00D62730">
            <w:pPr>
              <w:ind w:firstLine="0"/>
            </w:pPr>
            <w:r>
              <w:t>ОКПО:</w:t>
            </w:r>
            <w:r>
              <w:tab/>
              <w:t>23165212</w:t>
            </w:r>
          </w:p>
          <w:p w14:paraId="21CD9E0E" w14:textId="77777777" w:rsidR="00D62730" w:rsidRDefault="00D62730" w:rsidP="00D62730">
            <w:pPr>
              <w:ind w:firstLine="0"/>
            </w:pPr>
          </w:p>
          <w:p w14:paraId="68353C00" w14:textId="215B2680" w:rsidR="00D62730" w:rsidRDefault="00D62730" w:rsidP="00D62730">
            <w:pPr>
              <w:ind w:firstLine="0"/>
            </w:pPr>
            <w:r>
              <w:t>Расчетный счет:</w:t>
            </w:r>
            <w:r>
              <w:tab/>
              <w:t xml:space="preserve">40702 </w:t>
            </w:r>
            <w:r w:rsidR="009B7754">
              <w:t>000</w:t>
            </w:r>
            <w:r>
              <w:t xml:space="preserve"> 8 0286 0005299</w:t>
            </w:r>
          </w:p>
          <w:p w14:paraId="5D4BBFB0" w14:textId="77777777" w:rsidR="00D62730" w:rsidRDefault="00D62730" w:rsidP="00D62730">
            <w:pPr>
              <w:ind w:firstLine="0"/>
            </w:pPr>
            <w:r>
              <w:t>Банк:</w:t>
            </w:r>
            <w:r>
              <w:tab/>
              <w:t>АО «АЛЬФА-БАНК»</w:t>
            </w:r>
          </w:p>
          <w:p w14:paraId="3E05AE29" w14:textId="77777777" w:rsidR="00D62730" w:rsidRDefault="00D62730" w:rsidP="00D62730">
            <w:pPr>
              <w:ind w:firstLine="0"/>
            </w:pPr>
            <w:r>
              <w:t>БИК:</w:t>
            </w:r>
            <w:r>
              <w:tab/>
              <w:t>044525593</w:t>
            </w:r>
          </w:p>
          <w:p w14:paraId="7AF731F5" w14:textId="77777777" w:rsidR="00D62730" w:rsidRDefault="00D62730" w:rsidP="00D62730">
            <w:pPr>
              <w:ind w:firstLine="0"/>
            </w:pPr>
            <w:r>
              <w:t>Корр. счет:</w:t>
            </w:r>
            <w:r>
              <w:tab/>
              <w:t>30101 810 2 0000 0000593</w:t>
            </w:r>
          </w:p>
          <w:p w14:paraId="784486C0" w14:textId="77777777" w:rsidR="00D62730" w:rsidRDefault="00D62730" w:rsidP="00D62730">
            <w:pPr>
              <w:ind w:firstLine="0"/>
            </w:pPr>
          </w:p>
          <w:p w14:paraId="77F2729A" w14:textId="030D91AD" w:rsidR="008F4EFE" w:rsidRPr="006A3894" w:rsidRDefault="00D62730" w:rsidP="00D62730">
            <w:pPr>
              <w:ind w:firstLine="0"/>
              <w:rPr>
                <w:snapToGrid w:val="0"/>
                <w:color w:val="000000"/>
              </w:rPr>
            </w:pPr>
            <w:r>
              <w:t>Юридический адрес:</w:t>
            </w:r>
            <w:proofErr w:type="gramStart"/>
            <w:r>
              <w:tab/>
              <w:t xml:space="preserve">  111674</w:t>
            </w:r>
            <w:proofErr w:type="gramEnd"/>
            <w:r>
              <w:t xml:space="preserve">, г. Москва, ул. </w:t>
            </w:r>
            <w:r w:rsidR="009B7754">
              <w:t>Планерная</w:t>
            </w:r>
            <w:r>
              <w:t>., д. 5, к. 1, кв. 25</w:t>
            </w:r>
          </w:p>
        </w:tc>
        <w:tc>
          <w:tcPr>
            <w:tcW w:w="4678" w:type="dxa"/>
            <w:shd w:val="clear" w:color="auto" w:fill="auto"/>
          </w:tcPr>
          <w:p w14:paraId="2B236BB8" w14:textId="3BD0A48B" w:rsidR="00D510A7" w:rsidRPr="006A3894" w:rsidRDefault="00D510A7" w:rsidP="00D510A7">
            <w:pPr>
              <w:ind w:firstLine="0"/>
              <w:rPr>
                <w:b/>
                <w:bCs/>
              </w:rPr>
            </w:pPr>
            <w:proofErr w:type="gramStart"/>
            <w:r w:rsidRPr="006A3894">
              <w:rPr>
                <w:b/>
                <w:bCs/>
              </w:rPr>
              <w:t>ООО  «</w:t>
            </w:r>
            <w:proofErr w:type="gramEnd"/>
            <w:r w:rsidR="009B7754">
              <w:rPr>
                <w:b/>
                <w:bCs/>
              </w:rPr>
              <w:t>Подсолнух</w:t>
            </w:r>
            <w:r w:rsidRPr="006A3894">
              <w:rPr>
                <w:b/>
                <w:bCs/>
              </w:rPr>
              <w:t>»</w:t>
            </w:r>
          </w:p>
          <w:p w14:paraId="08E8295F" w14:textId="63112776" w:rsidR="00D62730" w:rsidRDefault="00D62730" w:rsidP="00D62730">
            <w:pPr>
              <w:ind w:firstLine="0"/>
            </w:pPr>
            <w:r>
              <w:t>ИНН: 77355</w:t>
            </w:r>
            <w:r w:rsidR="009B7754">
              <w:t>00000</w:t>
            </w:r>
            <w:r>
              <w:t>7</w:t>
            </w:r>
          </w:p>
          <w:p w14:paraId="4D87C57A" w14:textId="2A317AD0" w:rsidR="00D62730" w:rsidRDefault="00D62730" w:rsidP="00D62730">
            <w:pPr>
              <w:ind w:firstLine="0"/>
            </w:pPr>
            <w:r>
              <w:t>КПП: 773</w:t>
            </w:r>
            <w:r w:rsidR="009B7754">
              <w:t>000</w:t>
            </w:r>
            <w:r>
              <w:t>1001</w:t>
            </w:r>
          </w:p>
          <w:p w14:paraId="6CAFBA5A" w14:textId="4D55F7FC" w:rsidR="00D62730" w:rsidRDefault="00D62730" w:rsidP="00D62730">
            <w:pPr>
              <w:ind w:firstLine="0"/>
            </w:pPr>
            <w:r>
              <w:t>ОГРН: 105</w:t>
            </w:r>
            <w:r w:rsidR="009B7754">
              <w:t>00000</w:t>
            </w:r>
            <w:r>
              <w:t>63583</w:t>
            </w:r>
          </w:p>
          <w:p w14:paraId="2C8CF127" w14:textId="77777777" w:rsidR="00D62730" w:rsidRDefault="00D62730" w:rsidP="00D62730">
            <w:pPr>
              <w:ind w:firstLine="0"/>
            </w:pPr>
            <w:r>
              <w:t>ОКПО: 76046973</w:t>
            </w:r>
          </w:p>
          <w:p w14:paraId="360C32B8" w14:textId="77777777" w:rsidR="00D62730" w:rsidRDefault="00D62730" w:rsidP="00D62730">
            <w:pPr>
              <w:ind w:firstLine="0"/>
            </w:pPr>
            <w:r>
              <w:t>Банковские реквизиты</w:t>
            </w:r>
          </w:p>
          <w:p w14:paraId="0D02969C" w14:textId="18F9F8B7" w:rsidR="00D62730" w:rsidRDefault="00D62730" w:rsidP="00D62730">
            <w:pPr>
              <w:ind w:firstLine="0"/>
            </w:pPr>
            <w:r>
              <w:t>Расчетный счет: 40702810</w:t>
            </w:r>
            <w:r w:rsidR="009B7754">
              <w:t>000000</w:t>
            </w:r>
            <w:r>
              <w:t>136238</w:t>
            </w:r>
          </w:p>
          <w:p w14:paraId="3758A960" w14:textId="77777777" w:rsidR="00D62730" w:rsidRDefault="00D62730" w:rsidP="00D62730">
            <w:pPr>
              <w:ind w:firstLine="0"/>
            </w:pPr>
            <w:r>
              <w:t>Банк: ПАО СБЕРБАНК</w:t>
            </w:r>
          </w:p>
          <w:p w14:paraId="5F66A562" w14:textId="77777777" w:rsidR="00D62730" w:rsidRDefault="00D62730" w:rsidP="00D62730">
            <w:pPr>
              <w:ind w:firstLine="0"/>
            </w:pPr>
            <w:r>
              <w:t>БИК: 044525225</w:t>
            </w:r>
          </w:p>
          <w:p w14:paraId="7FE394D0" w14:textId="77777777" w:rsidR="00D62730" w:rsidRDefault="00D62730" w:rsidP="00D62730">
            <w:pPr>
              <w:ind w:firstLine="0"/>
            </w:pPr>
            <w:r>
              <w:t>Корр. счет: 30101810400000000225</w:t>
            </w:r>
          </w:p>
          <w:p w14:paraId="58D0E533" w14:textId="77777777" w:rsidR="00D62730" w:rsidRDefault="00D62730" w:rsidP="00D62730">
            <w:pPr>
              <w:ind w:firstLine="0"/>
            </w:pPr>
            <w:r>
              <w:t>Адреса и телефоны</w:t>
            </w:r>
          </w:p>
          <w:p w14:paraId="60F5B642" w14:textId="499DCAA1" w:rsidR="008F4EFE" w:rsidRPr="006A3894" w:rsidRDefault="00D62730" w:rsidP="00D62730">
            <w:pPr>
              <w:ind w:firstLine="0"/>
            </w:pPr>
            <w:r>
              <w:t xml:space="preserve">Юридический адрес: 124460,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вн.тер</w:t>
            </w:r>
            <w:proofErr w:type="spellEnd"/>
            <w:proofErr w:type="gramEnd"/>
            <w:r>
              <w:t xml:space="preserve">. г. Муниципальный Округ Матушкино,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r w:rsidR="009B7754">
              <w:t>Дорохова</w:t>
            </w:r>
            <w:r>
              <w:t xml:space="preserve">, д. 3, стр. 3, этаж 2, </w:t>
            </w:r>
            <w:proofErr w:type="spellStart"/>
            <w:r>
              <w:t>помещ</w:t>
            </w:r>
            <w:proofErr w:type="spellEnd"/>
            <w:r>
              <w:t>. I, комн. 6</w:t>
            </w:r>
          </w:p>
        </w:tc>
      </w:tr>
      <w:tr w:rsidR="008F4EFE" w:rsidRPr="00846951" w14:paraId="4E1BE9E8" w14:textId="77777777" w:rsidTr="000223C4">
        <w:tc>
          <w:tcPr>
            <w:tcW w:w="4928" w:type="dxa"/>
            <w:shd w:val="clear" w:color="auto" w:fill="auto"/>
          </w:tcPr>
          <w:p w14:paraId="27A3B19F" w14:textId="77777777" w:rsidR="008F4EFE" w:rsidRDefault="00E951B4" w:rsidP="00297E2C">
            <w:pPr>
              <w:ind w:firstLine="0"/>
            </w:pPr>
            <w:r>
              <w:t>Генеральный директор</w:t>
            </w:r>
          </w:p>
          <w:p w14:paraId="4DE1EB17" w14:textId="77777777" w:rsidR="00E951B4" w:rsidRPr="006A3894" w:rsidRDefault="00E951B4" w:rsidP="00297E2C">
            <w:pPr>
              <w:ind w:firstLine="0"/>
            </w:pPr>
          </w:p>
          <w:p w14:paraId="6F04B263" w14:textId="6B7AB39C" w:rsidR="008F4EFE" w:rsidRPr="006A3894" w:rsidRDefault="008F4EFE" w:rsidP="00297E2C">
            <w:pPr>
              <w:ind w:firstLine="0"/>
              <w:rPr>
                <w:b/>
              </w:rPr>
            </w:pPr>
            <w:r w:rsidRPr="006A3894">
              <w:rPr>
                <w:b/>
              </w:rPr>
              <w:t>________</w:t>
            </w:r>
            <w:r w:rsidR="00E951B4">
              <w:rPr>
                <w:b/>
              </w:rPr>
              <w:t>_____</w:t>
            </w:r>
            <w:r w:rsidRPr="006A3894">
              <w:rPr>
                <w:b/>
              </w:rPr>
              <w:t>__/</w:t>
            </w:r>
            <w:r w:rsidR="000928C6" w:rsidRPr="006A3894">
              <w:rPr>
                <w:b/>
              </w:rPr>
              <w:t xml:space="preserve"> </w:t>
            </w:r>
            <w:proofErr w:type="spellStart"/>
            <w:r w:rsidR="00D62730">
              <w:rPr>
                <w:b/>
              </w:rPr>
              <w:t>Стешко</w:t>
            </w:r>
            <w:proofErr w:type="spellEnd"/>
            <w:r w:rsidR="00E951B4">
              <w:rPr>
                <w:b/>
              </w:rPr>
              <w:t xml:space="preserve"> И. В</w:t>
            </w:r>
            <w:r w:rsidR="000928C6" w:rsidRPr="006A3894">
              <w:rPr>
                <w:b/>
              </w:rPr>
              <w:t>.</w:t>
            </w:r>
            <w:r w:rsidRPr="006A3894">
              <w:rPr>
                <w:b/>
              </w:rPr>
              <w:t xml:space="preserve">/ </w:t>
            </w:r>
          </w:p>
          <w:p w14:paraId="223C626C" w14:textId="77777777" w:rsidR="008F4EFE" w:rsidRPr="006A3894" w:rsidRDefault="008F4EFE" w:rsidP="00297E2C">
            <w:pPr>
              <w:ind w:firstLine="0"/>
              <w:rPr>
                <w:b/>
                <w:snapToGrid w:val="0"/>
                <w:color w:val="000000"/>
              </w:rPr>
            </w:pPr>
            <w:r w:rsidRPr="006A3894">
              <w:rPr>
                <w:b/>
                <w:snapToGrid w:val="0"/>
                <w:color w:val="000000"/>
              </w:rPr>
              <w:t>МП</w:t>
            </w:r>
          </w:p>
        </w:tc>
        <w:tc>
          <w:tcPr>
            <w:tcW w:w="4678" w:type="dxa"/>
            <w:shd w:val="clear" w:color="auto" w:fill="auto"/>
          </w:tcPr>
          <w:p w14:paraId="019896CA" w14:textId="77777777" w:rsidR="008F4EFE" w:rsidRPr="00D62730" w:rsidRDefault="008F4EFE" w:rsidP="00297E2C">
            <w:pPr>
              <w:ind w:firstLine="0"/>
            </w:pPr>
            <w:r w:rsidRPr="00D62730">
              <w:t xml:space="preserve">Генеральный директор </w:t>
            </w:r>
          </w:p>
          <w:p w14:paraId="55DD76C8" w14:textId="77777777" w:rsidR="008F4EFE" w:rsidRPr="00D62730" w:rsidRDefault="008F4EFE" w:rsidP="00297E2C">
            <w:pPr>
              <w:ind w:firstLine="0"/>
            </w:pPr>
          </w:p>
          <w:p w14:paraId="2C22C7BA" w14:textId="3C61EED6" w:rsidR="008F4EFE" w:rsidRPr="006A3894" w:rsidRDefault="008F4EFE" w:rsidP="00297E2C">
            <w:pPr>
              <w:ind w:firstLine="0"/>
              <w:rPr>
                <w:b/>
              </w:rPr>
            </w:pPr>
            <w:r w:rsidRPr="006A3894">
              <w:rPr>
                <w:b/>
              </w:rPr>
              <w:t>__________ /</w:t>
            </w:r>
            <w:r w:rsidR="00D510A7" w:rsidRPr="006A3894">
              <w:t xml:space="preserve"> </w:t>
            </w:r>
            <w:r w:rsidR="00D62730">
              <w:rPr>
                <w:b/>
              </w:rPr>
              <w:t>Поляк Е. В.</w:t>
            </w:r>
            <w:r w:rsidRPr="006A3894">
              <w:rPr>
                <w:b/>
              </w:rPr>
              <w:t>/</w:t>
            </w:r>
          </w:p>
          <w:p w14:paraId="4D54ED2E" w14:textId="77777777" w:rsidR="008F4EFE" w:rsidRPr="00846951" w:rsidRDefault="008F4EFE" w:rsidP="00297E2C">
            <w:pPr>
              <w:ind w:firstLine="0"/>
              <w:rPr>
                <w:b/>
              </w:rPr>
            </w:pPr>
            <w:r w:rsidRPr="006A3894">
              <w:rPr>
                <w:b/>
              </w:rPr>
              <w:t>МП</w:t>
            </w:r>
          </w:p>
        </w:tc>
      </w:tr>
    </w:tbl>
    <w:p w14:paraId="1FE94E36" w14:textId="77777777" w:rsidR="00077601" w:rsidRPr="00846951" w:rsidRDefault="00077601" w:rsidP="00E951B4">
      <w:pPr>
        <w:ind w:firstLine="0"/>
      </w:pPr>
    </w:p>
    <w:sectPr w:rsidR="00077601" w:rsidRPr="00846951" w:rsidSect="008B47FE">
      <w:footerReference w:type="even" r:id="rId8"/>
      <w:footerReference w:type="default" r:id="rId9"/>
      <w:pgSz w:w="11906" w:h="16838" w:code="9"/>
      <w:pgMar w:top="851" w:right="707" w:bottom="1135" w:left="156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50040" w14:textId="77777777" w:rsidR="0003614D" w:rsidRDefault="0003614D">
      <w:r>
        <w:separator/>
      </w:r>
    </w:p>
  </w:endnote>
  <w:endnote w:type="continuationSeparator" w:id="0">
    <w:p w14:paraId="43FCC513" w14:textId="77777777" w:rsidR="0003614D" w:rsidRDefault="0003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B92D" w14:textId="77777777" w:rsidR="00D16B17" w:rsidRDefault="00D16B17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B1DB49D" w14:textId="77777777" w:rsidR="00D16B17" w:rsidRDefault="00D16B1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6B6C" w14:textId="77777777" w:rsidR="008F4EFE" w:rsidRDefault="008F4EFE" w:rsidP="008F4EFE">
    <w:pPr>
      <w:pStyle w:val="a7"/>
    </w:pPr>
    <w:r>
      <w:t xml:space="preserve">Цедент___________________             Цессионарий ____________________                   </w:t>
    </w:r>
    <w:r>
      <w:fldChar w:fldCharType="begin"/>
    </w:r>
    <w:r>
      <w:instrText>PAGE   \* MERGEFORMAT</w:instrText>
    </w:r>
    <w:r>
      <w:fldChar w:fldCharType="separate"/>
    </w:r>
    <w:r w:rsidR="00F045CE">
      <w:rPr>
        <w:noProof/>
      </w:rPr>
      <w:t>2</w:t>
    </w:r>
    <w:r>
      <w:fldChar w:fldCharType="end"/>
    </w:r>
  </w:p>
  <w:p w14:paraId="7AD8FB07" w14:textId="77777777" w:rsidR="00D16B17" w:rsidRDefault="00D16B17" w:rsidP="00297E2C">
    <w:pPr>
      <w:pStyle w:val="a7"/>
      <w:tabs>
        <w:tab w:val="clear" w:pos="9355"/>
        <w:tab w:val="right" w:pos="9354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CABF" w14:textId="77777777" w:rsidR="0003614D" w:rsidRDefault="0003614D">
      <w:r>
        <w:separator/>
      </w:r>
    </w:p>
  </w:footnote>
  <w:footnote w:type="continuationSeparator" w:id="0">
    <w:p w14:paraId="63D3085F" w14:textId="77777777" w:rsidR="0003614D" w:rsidRDefault="0003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F05"/>
    <w:multiLevelType w:val="multilevel"/>
    <w:tmpl w:val="BA947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46744BA"/>
    <w:multiLevelType w:val="hybridMultilevel"/>
    <w:tmpl w:val="77A208B6"/>
    <w:lvl w:ilvl="0" w:tplc="6722F70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374F7A"/>
    <w:multiLevelType w:val="hybridMultilevel"/>
    <w:tmpl w:val="7D8624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3A6F6D"/>
    <w:multiLevelType w:val="hybridMultilevel"/>
    <w:tmpl w:val="CA581F80"/>
    <w:lvl w:ilvl="0" w:tplc="0546BD58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49"/>
        </w:tabs>
        <w:ind w:left="1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9"/>
        </w:tabs>
        <w:ind w:left="2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9"/>
        </w:tabs>
        <w:ind w:left="3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9"/>
        </w:tabs>
        <w:ind w:left="4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9"/>
        </w:tabs>
        <w:ind w:left="4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9"/>
        </w:tabs>
        <w:ind w:left="5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9"/>
        </w:tabs>
        <w:ind w:left="6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9"/>
        </w:tabs>
        <w:ind w:left="6989" w:hanging="360"/>
      </w:pPr>
      <w:rPr>
        <w:rFonts w:ascii="Wingdings" w:hAnsi="Wingdings" w:hint="default"/>
      </w:rPr>
    </w:lvl>
  </w:abstractNum>
  <w:abstractNum w:abstractNumId="4" w15:restartNumberingAfterBreak="0">
    <w:nsid w:val="32367996"/>
    <w:multiLevelType w:val="multilevel"/>
    <w:tmpl w:val="3DD22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B737756"/>
    <w:multiLevelType w:val="hybridMultilevel"/>
    <w:tmpl w:val="FD8EF460"/>
    <w:lvl w:ilvl="0" w:tplc="0546BD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931"/>
        </w:tabs>
        <w:ind w:left="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1"/>
        </w:tabs>
        <w:ind w:left="1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1"/>
        </w:tabs>
        <w:ind w:left="2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1"/>
        </w:tabs>
        <w:ind w:left="3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1"/>
        </w:tabs>
        <w:ind w:left="3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1"/>
        </w:tabs>
        <w:ind w:left="4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1"/>
        </w:tabs>
        <w:ind w:left="5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1"/>
        </w:tabs>
        <w:ind w:left="5971" w:hanging="360"/>
      </w:pPr>
      <w:rPr>
        <w:rFonts w:ascii="Wingdings" w:hAnsi="Wingdings" w:hint="default"/>
      </w:rPr>
    </w:lvl>
  </w:abstractNum>
  <w:abstractNum w:abstractNumId="6" w15:restartNumberingAfterBreak="0">
    <w:nsid w:val="3BC1122E"/>
    <w:multiLevelType w:val="hybridMultilevel"/>
    <w:tmpl w:val="5BF670B4"/>
    <w:lvl w:ilvl="0" w:tplc="0546BD58">
      <w:start w:val="1"/>
      <w:numFmt w:val="bullet"/>
      <w:lvlText w:val="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9C9"/>
    <w:multiLevelType w:val="multilevel"/>
    <w:tmpl w:val="B4FC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557127CE"/>
    <w:multiLevelType w:val="hybridMultilevel"/>
    <w:tmpl w:val="75744C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154867"/>
    <w:multiLevelType w:val="multilevel"/>
    <w:tmpl w:val="DBE47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71CE2E79"/>
    <w:multiLevelType w:val="multilevel"/>
    <w:tmpl w:val="CC9E5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1" w15:restartNumberingAfterBreak="0">
    <w:nsid w:val="7B583102"/>
    <w:multiLevelType w:val="multilevel"/>
    <w:tmpl w:val="DDEC5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62864640">
    <w:abstractNumId w:val="4"/>
  </w:num>
  <w:num w:numId="2" w16cid:durableId="189952681">
    <w:abstractNumId w:val="9"/>
  </w:num>
  <w:num w:numId="3" w16cid:durableId="319506109">
    <w:abstractNumId w:val="8"/>
  </w:num>
  <w:num w:numId="4" w16cid:durableId="325061088">
    <w:abstractNumId w:val="0"/>
  </w:num>
  <w:num w:numId="5" w16cid:durableId="1994413152">
    <w:abstractNumId w:val="11"/>
  </w:num>
  <w:num w:numId="6" w16cid:durableId="60977860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30940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2735039">
    <w:abstractNumId w:val="3"/>
  </w:num>
  <w:num w:numId="9" w16cid:durableId="1934894169">
    <w:abstractNumId w:val="2"/>
  </w:num>
  <w:num w:numId="10" w16cid:durableId="737170596">
    <w:abstractNumId w:val="6"/>
  </w:num>
  <w:num w:numId="11" w16cid:durableId="1458334936">
    <w:abstractNumId w:val="10"/>
  </w:num>
  <w:num w:numId="12" w16cid:durableId="1675378150">
    <w:abstractNumId w:val="1"/>
  </w:num>
  <w:num w:numId="13" w16cid:durableId="15112903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B3"/>
    <w:rsid w:val="00010BD9"/>
    <w:rsid w:val="000223C4"/>
    <w:rsid w:val="000226E7"/>
    <w:rsid w:val="00024512"/>
    <w:rsid w:val="0003614D"/>
    <w:rsid w:val="00054890"/>
    <w:rsid w:val="0007150E"/>
    <w:rsid w:val="00073ADB"/>
    <w:rsid w:val="00077601"/>
    <w:rsid w:val="000928C6"/>
    <w:rsid w:val="000A35EC"/>
    <w:rsid w:val="000A3729"/>
    <w:rsid w:val="000A69CA"/>
    <w:rsid w:val="000B4E9F"/>
    <w:rsid w:val="000C1081"/>
    <w:rsid w:val="000C35B3"/>
    <w:rsid w:val="000C4B86"/>
    <w:rsid w:val="000E0834"/>
    <w:rsid w:val="000E2BAA"/>
    <w:rsid w:val="000F1450"/>
    <w:rsid w:val="000F6C6B"/>
    <w:rsid w:val="00117DE9"/>
    <w:rsid w:val="00127D7F"/>
    <w:rsid w:val="00127DAB"/>
    <w:rsid w:val="00133E4A"/>
    <w:rsid w:val="00156A73"/>
    <w:rsid w:val="001638B6"/>
    <w:rsid w:val="00171930"/>
    <w:rsid w:val="00181487"/>
    <w:rsid w:val="00185B19"/>
    <w:rsid w:val="001B1D04"/>
    <w:rsid w:val="001B2906"/>
    <w:rsid w:val="001C1C6B"/>
    <w:rsid w:val="001C22F7"/>
    <w:rsid w:val="001C3092"/>
    <w:rsid w:val="001D31C9"/>
    <w:rsid w:val="001D40C6"/>
    <w:rsid w:val="001E790E"/>
    <w:rsid w:val="0020328E"/>
    <w:rsid w:val="00214C4B"/>
    <w:rsid w:val="00217FCE"/>
    <w:rsid w:val="00220BF6"/>
    <w:rsid w:val="0022157B"/>
    <w:rsid w:val="002348AE"/>
    <w:rsid w:val="00234F66"/>
    <w:rsid w:val="00240BAB"/>
    <w:rsid w:val="0026427B"/>
    <w:rsid w:val="00297E2C"/>
    <w:rsid w:val="002A1EEE"/>
    <w:rsid w:val="002A1FD4"/>
    <w:rsid w:val="002A63C0"/>
    <w:rsid w:val="002A74EC"/>
    <w:rsid w:val="002B72A2"/>
    <w:rsid w:val="002C0183"/>
    <w:rsid w:val="002D6821"/>
    <w:rsid w:val="0033298B"/>
    <w:rsid w:val="00337FD6"/>
    <w:rsid w:val="0036313E"/>
    <w:rsid w:val="00380EB3"/>
    <w:rsid w:val="003919CC"/>
    <w:rsid w:val="00393311"/>
    <w:rsid w:val="003B4451"/>
    <w:rsid w:val="003B60AB"/>
    <w:rsid w:val="003E46FF"/>
    <w:rsid w:val="003F2BED"/>
    <w:rsid w:val="003F6618"/>
    <w:rsid w:val="003F68B7"/>
    <w:rsid w:val="003F6F2A"/>
    <w:rsid w:val="004069D2"/>
    <w:rsid w:val="004114A1"/>
    <w:rsid w:val="00426923"/>
    <w:rsid w:val="00435BDE"/>
    <w:rsid w:val="00436E69"/>
    <w:rsid w:val="00437590"/>
    <w:rsid w:val="004469CC"/>
    <w:rsid w:val="00455B1F"/>
    <w:rsid w:val="004656B9"/>
    <w:rsid w:val="0046577D"/>
    <w:rsid w:val="00471804"/>
    <w:rsid w:val="00490B26"/>
    <w:rsid w:val="004A1EA2"/>
    <w:rsid w:val="004A5BE1"/>
    <w:rsid w:val="004F3526"/>
    <w:rsid w:val="004F65A1"/>
    <w:rsid w:val="005162AC"/>
    <w:rsid w:val="00525E9C"/>
    <w:rsid w:val="00527E94"/>
    <w:rsid w:val="00543652"/>
    <w:rsid w:val="00566FD1"/>
    <w:rsid w:val="0056796B"/>
    <w:rsid w:val="00580546"/>
    <w:rsid w:val="00590309"/>
    <w:rsid w:val="005A2ED9"/>
    <w:rsid w:val="005B6D8E"/>
    <w:rsid w:val="005B7044"/>
    <w:rsid w:val="005E1645"/>
    <w:rsid w:val="005E2467"/>
    <w:rsid w:val="005F1BA8"/>
    <w:rsid w:val="005F75DF"/>
    <w:rsid w:val="0060685D"/>
    <w:rsid w:val="006167EA"/>
    <w:rsid w:val="0065343F"/>
    <w:rsid w:val="00653FBB"/>
    <w:rsid w:val="006565B4"/>
    <w:rsid w:val="00677A29"/>
    <w:rsid w:val="00697428"/>
    <w:rsid w:val="006A3894"/>
    <w:rsid w:val="006A6B40"/>
    <w:rsid w:val="006B1AAB"/>
    <w:rsid w:val="006B2C47"/>
    <w:rsid w:val="006B7B65"/>
    <w:rsid w:val="006D7016"/>
    <w:rsid w:val="006D7BC4"/>
    <w:rsid w:val="006E4FE9"/>
    <w:rsid w:val="006E5D86"/>
    <w:rsid w:val="00707A19"/>
    <w:rsid w:val="00710BB4"/>
    <w:rsid w:val="00713748"/>
    <w:rsid w:val="00727527"/>
    <w:rsid w:val="007327E8"/>
    <w:rsid w:val="00736C10"/>
    <w:rsid w:val="0073779C"/>
    <w:rsid w:val="00742A84"/>
    <w:rsid w:val="00745282"/>
    <w:rsid w:val="007613EA"/>
    <w:rsid w:val="007A226D"/>
    <w:rsid w:val="007B71BD"/>
    <w:rsid w:val="007B71F1"/>
    <w:rsid w:val="007B725B"/>
    <w:rsid w:val="007E4664"/>
    <w:rsid w:val="007E6B9E"/>
    <w:rsid w:val="00802564"/>
    <w:rsid w:val="00802B21"/>
    <w:rsid w:val="00806F93"/>
    <w:rsid w:val="008224C9"/>
    <w:rsid w:val="0083003F"/>
    <w:rsid w:val="00843164"/>
    <w:rsid w:val="00846951"/>
    <w:rsid w:val="008472F9"/>
    <w:rsid w:val="008503B3"/>
    <w:rsid w:val="008556DD"/>
    <w:rsid w:val="008645F9"/>
    <w:rsid w:val="00867C2C"/>
    <w:rsid w:val="00867F3A"/>
    <w:rsid w:val="0087719D"/>
    <w:rsid w:val="0088408F"/>
    <w:rsid w:val="00891181"/>
    <w:rsid w:val="00892F11"/>
    <w:rsid w:val="00896935"/>
    <w:rsid w:val="008977FB"/>
    <w:rsid w:val="008A20B1"/>
    <w:rsid w:val="008B47FE"/>
    <w:rsid w:val="008C7400"/>
    <w:rsid w:val="008D3FB3"/>
    <w:rsid w:val="008D477C"/>
    <w:rsid w:val="008D6852"/>
    <w:rsid w:val="008E0AC0"/>
    <w:rsid w:val="008E6AB7"/>
    <w:rsid w:val="008F4EFE"/>
    <w:rsid w:val="008F64DD"/>
    <w:rsid w:val="008F6949"/>
    <w:rsid w:val="00907466"/>
    <w:rsid w:val="00915C1A"/>
    <w:rsid w:val="00935FEA"/>
    <w:rsid w:val="009364D0"/>
    <w:rsid w:val="00941EAD"/>
    <w:rsid w:val="00950CC1"/>
    <w:rsid w:val="0095637B"/>
    <w:rsid w:val="00961D74"/>
    <w:rsid w:val="0096543D"/>
    <w:rsid w:val="00982AE7"/>
    <w:rsid w:val="00983BB3"/>
    <w:rsid w:val="00992057"/>
    <w:rsid w:val="009B7754"/>
    <w:rsid w:val="009F3CCF"/>
    <w:rsid w:val="009F57F4"/>
    <w:rsid w:val="009F7CC3"/>
    <w:rsid w:val="00A016EF"/>
    <w:rsid w:val="00A12B02"/>
    <w:rsid w:val="00A2012E"/>
    <w:rsid w:val="00A21E3E"/>
    <w:rsid w:val="00A34896"/>
    <w:rsid w:val="00A422DB"/>
    <w:rsid w:val="00A4536E"/>
    <w:rsid w:val="00A53B2B"/>
    <w:rsid w:val="00A56C8E"/>
    <w:rsid w:val="00A60148"/>
    <w:rsid w:val="00A61FB2"/>
    <w:rsid w:val="00A73EA8"/>
    <w:rsid w:val="00A82702"/>
    <w:rsid w:val="00AA4547"/>
    <w:rsid w:val="00AB49FB"/>
    <w:rsid w:val="00AC402C"/>
    <w:rsid w:val="00AE4884"/>
    <w:rsid w:val="00AF2E13"/>
    <w:rsid w:val="00AF72CD"/>
    <w:rsid w:val="00B12097"/>
    <w:rsid w:val="00B13AE5"/>
    <w:rsid w:val="00B31B87"/>
    <w:rsid w:val="00B42D16"/>
    <w:rsid w:val="00B521AB"/>
    <w:rsid w:val="00B523D5"/>
    <w:rsid w:val="00B65482"/>
    <w:rsid w:val="00B66645"/>
    <w:rsid w:val="00B70C30"/>
    <w:rsid w:val="00B75BD6"/>
    <w:rsid w:val="00B93E42"/>
    <w:rsid w:val="00B96CA3"/>
    <w:rsid w:val="00BA36DE"/>
    <w:rsid w:val="00BB1E71"/>
    <w:rsid w:val="00BD448B"/>
    <w:rsid w:val="00BE1AF4"/>
    <w:rsid w:val="00BF2ECB"/>
    <w:rsid w:val="00BF53F5"/>
    <w:rsid w:val="00C0453D"/>
    <w:rsid w:val="00C07E60"/>
    <w:rsid w:val="00C114EE"/>
    <w:rsid w:val="00C16A1C"/>
    <w:rsid w:val="00C20C01"/>
    <w:rsid w:val="00C20D83"/>
    <w:rsid w:val="00C22FC5"/>
    <w:rsid w:val="00C23382"/>
    <w:rsid w:val="00C31ACF"/>
    <w:rsid w:val="00C33227"/>
    <w:rsid w:val="00C379F6"/>
    <w:rsid w:val="00C45BDD"/>
    <w:rsid w:val="00C466B5"/>
    <w:rsid w:val="00C55DA1"/>
    <w:rsid w:val="00C6574F"/>
    <w:rsid w:val="00CA07E4"/>
    <w:rsid w:val="00CB7350"/>
    <w:rsid w:val="00CE3ADC"/>
    <w:rsid w:val="00CE7AD6"/>
    <w:rsid w:val="00CF319B"/>
    <w:rsid w:val="00CF7D95"/>
    <w:rsid w:val="00D0413B"/>
    <w:rsid w:val="00D07C87"/>
    <w:rsid w:val="00D16B17"/>
    <w:rsid w:val="00D35AC4"/>
    <w:rsid w:val="00D35CCF"/>
    <w:rsid w:val="00D376BE"/>
    <w:rsid w:val="00D45DD0"/>
    <w:rsid w:val="00D46DDC"/>
    <w:rsid w:val="00D510A7"/>
    <w:rsid w:val="00D526FC"/>
    <w:rsid w:val="00D62034"/>
    <w:rsid w:val="00D62730"/>
    <w:rsid w:val="00D71632"/>
    <w:rsid w:val="00D759F1"/>
    <w:rsid w:val="00D919EE"/>
    <w:rsid w:val="00DB6919"/>
    <w:rsid w:val="00DC4485"/>
    <w:rsid w:val="00DD00CD"/>
    <w:rsid w:val="00DD1490"/>
    <w:rsid w:val="00DD3F13"/>
    <w:rsid w:val="00DE08F0"/>
    <w:rsid w:val="00DE4D55"/>
    <w:rsid w:val="00DE581F"/>
    <w:rsid w:val="00DE6561"/>
    <w:rsid w:val="00DF6922"/>
    <w:rsid w:val="00E063FD"/>
    <w:rsid w:val="00E21DF5"/>
    <w:rsid w:val="00E32222"/>
    <w:rsid w:val="00E336E1"/>
    <w:rsid w:val="00E35920"/>
    <w:rsid w:val="00E51B59"/>
    <w:rsid w:val="00E53E76"/>
    <w:rsid w:val="00E5703A"/>
    <w:rsid w:val="00E87598"/>
    <w:rsid w:val="00E951B4"/>
    <w:rsid w:val="00E96565"/>
    <w:rsid w:val="00EA289A"/>
    <w:rsid w:val="00EA7D8B"/>
    <w:rsid w:val="00EB061B"/>
    <w:rsid w:val="00EB0C25"/>
    <w:rsid w:val="00EB0F31"/>
    <w:rsid w:val="00EB108E"/>
    <w:rsid w:val="00EB52EC"/>
    <w:rsid w:val="00EB535F"/>
    <w:rsid w:val="00ED37D4"/>
    <w:rsid w:val="00EE3253"/>
    <w:rsid w:val="00EF143A"/>
    <w:rsid w:val="00F021A7"/>
    <w:rsid w:val="00F032AB"/>
    <w:rsid w:val="00F045CE"/>
    <w:rsid w:val="00F25546"/>
    <w:rsid w:val="00F26846"/>
    <w:rsid w:val="00F347FC"/>
    <w:rsid w:val="00F52BD5"/>
    <w:rsid w:val="00F5409E"/>
    <w:rsid w:val="00F55D91"/>
    <w:rsid w:val="00F61FCE"/>
    <w:rsid w:val="00F67A93"/>
    <w:rsid w:val="00F80D55"/>
    <w:rsid w:val="00F852A5"/>
    <w:rsid w:val="00F85C03"/>
    <w:rsid w:val="00FA5413"/>
    <w:rsid w:val="00FB33E6"/>
    <w:rsid w:val="00FB7727"/>
    <w:rsid w:val="00FD2E86"/>
    <w:rsid w:val="00FE1ABB"/>
    <w:rsid w:val="00FE6E0D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8D66"/>
  <w15:chartTrackingRefBased/>
  <w15:docId w15:val="{48F4F9DE-8D45-4D45-B7CD-0736E018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ind w:firstLine="567"/>
    </w:pPr>
    <w:rPr>
      <w:sz w:val="24"/>
      <w:szCs w:val="24"/>
    </w:rPr>
  </w:style>
  <w:style w:type="paragraph" w:styleId="2">
    <w:name w:val="heading 2"/>
    <w:basedOn w:val="a"/>
    <w:next w:val="a"/>
    <w:qFormat/>
    <w:rsid w:val="00892F11"/>
    <w:pPr>
      <w:keepNext/>
      <w:ind w:firstLine="0"/>
      <w:jc w:val="both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4375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Договор - заголовок"/>
    <w:basedOn w:val="a"/>
    <w:pPr>
      <w:keepNext/>
      <w:keepLines/>
      <w:suppressAutoHyphens/>
      <w:spacing w:before="120" w:after="120"/>
      <w:ind w:firstLine="0"/>
      <w:jc w:val="center"/>
      <w:outlineLvl w:val="0"/>
    </w:pPr>
    <w:rPr>
      <w:b/>
    </w:rPr>
  </w:style>
  <w:style w:type="paragraph" w:customStyle="1" w:styleId="-0">
    <w:name w:val="Договор - место и дата"/>
    <w:basedOn w:val="a"/>
    <w:pPr>
      <w:keepLines/>
      <w:tabs>
        <w:tab w:val="right" w:pos="9911"/>
      </w:tabs>
      <w:suppressAutoHyphens/>
      <w:spacing w:before="120" w:after="120"/>
      <w:ind w:firstLine="0"/>
    </w:pPr>
  </w:style>
  <w:style w:type="paragraph" w:customStyle="1" w:styleId="-1">
    <w:name w:val="Договор - продолжение пункта"/>
    <w:basedOn w:val="a"/>
    <w:pPr>
      <w:ind w:left="454" w:firstLine="0"/>
      <w:jc w:val="both"/>
    </w:pPr>
  </w:style>
  <w:style w:type="paragraph" w:customStyle="1" w:styleId="-2">
    <w:name w:val="Договор - подпункт"/>
    <w:basedOn w:val="-1"/>
    <w:pPr>
      <w:tabs>
        <w:tab w:val="left" w:pos="960"/>
      </w:tabs>
      <w:ind w:left="960" w:hanging="506"/>
    </w:pPr>
  </w:style>
  <w:style w:type="paragraph" w:customStyle="1" w:styleId="-3">
    <w:name w:val="Договор - преамбула"/>
    <w:basedOn w:val="a"/>
    <w:pPr>
      <w:ind w:firstLine="454"/>
      <w:jc w:val="both"/>
    </w:pPr>
  </w:style>
  <w:style w:type="paragraph" w:customStyle="1" w:styleId="-4">
    <w:name w:val="Договор - примечание"/>
    <w:basedOn w:val="a"/>
    <w:pPr>
      <w:keepLines/>
      <w:tabs>
        <w:tab w:val="left" w:pos="567"/>
      </w:tabs>
      <w:suppressAutoHyphens/>
      <w:ind w:firstLine="0"/>
      <w:jc w:val="center"/>
    </w:pPr>
    <w:rPr>
      <w:sz w:val="18"/>
    </w:rPr>
  </w:style>
  <w:style w:type="paragraph" w:customStyle="1" w:styleId="-5">
    <w:name w:val="Договор - пункт"/>
    <w:basedOn w:val="a"/>
    <w:pPr>
      <w:tabs>
        <w:tab w:val="left" w:pos="454"/>
      </w:tabs>
      <w:ind w:left="454" w:hanging="454"/>
      <w:jc w:val="both"/>
    </w:pPr>
  </w:style>
  <w:style w:type="paragraph" w:customStyle="1" w:styleId="-6">
    <w:name w:val="Договор - реквизиты"/>
    <w:basedOn w:val="a"/>
    <w:pPr>
      <w:tabs>
        <w:tab w:val="right" w:pos="4572"/>
      </w:tabs>
      <w:ind w:firstLine="0"/>
    </w:pPr>
    <w:rPr>
      <w:sz w:val="22"/>
      <w:szCs w:val="22"/>
      <w:lang w:val="en-US"/>
    </w:rPr>
  </w:style>
  <w:style w:type="paragraph" w:customStyle="1" w:styleId="a3">
    <w:name w:val="_Заголовок по центру"/>
    <w:basedOn w:val="a"/>
    <w:pPr>
      <w:keepNext/>
      <w:keepLines/>
      <w:suppressAutoHyphens/>
      <w:spacing w:before="240" w:after="240"/>
      <w:ind w:firstLine="0"/>
      <w:jc w:val="center"/>
      <w:outlineLvl w:val="0"/>
    </w:pPr>
    <w:rPr>
      <w:b/>
    </w:rPr>
  </w:style>
  <w:style w:type="paragraph" w:customStyle="1" w:styleId="a4">
    <w:name w:val="_Подпись"/>
    <w:basedOn w:val="a"/>
    <w:pPr>
      <w:keepLines/>
      <w:tabs>
        <w:tab w:val="right" w:pos="9355"/>
      </w:tabs>
      <w:suppressAutoHyphens/>
      <w:spacing w:before="360" w:after="240"/>
      <w:ind w:firstLine="0"/>
    </w:pPr>
  </w:style>
  <w:style w:type="paragraph" w:customStyle="1" w:styleId="a5">
    <w:name w:val="_Текст"/>
    <w:basedOn w:val="a"/>
    <w:pPr>
      <w:ind w:firstLine="454"/>
      <w:jc w:val="both"/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a9">
    <w:name w:val="_Нумерованный раздел"/>
    <w:basedOn w:val="a"/>
    <w:next w:val="a"/>
    <w:pPr>
      <w:tabs>
        <w:tab w:val="left" w:pos="454"/>
      </w:tabs>
      <w:spacing w:before="80"/>
      <w:ind w:firstLine="0"/>
      <w:jc w:val="both"/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pPr>
      <w:jc w:val="both"/>
    </w:pPr>
    <w:rPr>
      <w:color w:val="0000FF"/>
    </w:rPr>
  </w:style>
  <w:style w:type="paragraph" w:customStyle="1" w:styleId="ab">
    <w:name w:val="_Перечень"/>
    <w:basedOn w:val="a"/>
    <w:pPr>
      <w:tabs>
        <w:tab w:val="left" w:pos="907"/>
      </w:tabs>
      <w:ind w:left="908" w:hanging="454"/>
      <w:jc w:val="both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d">
    <w:name w:val="Hyperlink"/>
    <w:rPr>
      <w:color w:val="1B4765"/>
      <w:u w:val="single"/>
    </w:rPr>
  </w:style>
  <w:style w:type="character" w:styleId="ae">
    <w:name w:val="Strong"/>
    <w:qFormat/>
    <w:rPr>
      <w:b/>
      <w:bCs/>
    </w:rPr>
  </w:style>
  <w:style w:type="character" w:customStyle="1" w:styleId="af">
    <w:name w:val="Печатная машинка"/>
    <w:rsid w:val="004F65A1"/>
    <w:rPr>
      <w:rFonts w:ascii="Courier New" w:hAnsi="Courier New"/>
      <w:sz w:val="20"/>
    </w:rPr>
  </w:style>
  <w:style w:type="paragraph" w:customStyle="1" w:styleId="af0">
    <w:name w:val="Знак"/>
    <w:basedOn w:val="a"/>
    <w:rsid w:val="004F65A1"/>
    <w:pPr>
      <w:spacing w:after="160" w:line="240" w:lineRule="exact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E32222"/>
    <w:pPr>
      <w:widowControl w:val="0"/>
      <w:autoSpaceDE w:val="0"/>
      <w:autoSpaceDN w:val="0"/>
      <w:adjustRightInd w:val="0"/>
      <w:spacing w:line="331" w:lineRule="exact"/>
      <w:ind w:hanging="509"/>
      <w:jc w:val="both"/>
    </w:pPr>
  </w:style>
  <w:style w:type="table" w:styleId="af1">
    <w:name w:val="Table Grid"/>
    <w:basedOn w:val="a1"/>
    <w:rsid w:val="002A7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Готовый"/>
    <w:basedOn w:val="a"/>
    <w:rsid w:val="002A74E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0"/>
    </w:pPr>
    <w:rPr>
      <w:rFonts w:ascii="Courier New" w:hAnsi="Courier New"/>
      <w:snapToGrid w:val="0"/>
      <w:sz w:val="20"/>
      <w:szCs w:val="20"/>
    </w:rPr>
  </w:style>
  <w:style w:type="paragraph" w:styleId="20">
    <w:name w:val="Body Text 2"/>
    <w:basedOn w:val="a"/>
    <w:rsid w:val="00BD448B"/>
    <w:pPr>
      <w:spacing w:after="120" w:line="480" w:lineRule="auto"/>
    </w:pPr>
  </w:style>
  <w:style w:type="paragraph" w:styleId="af3">
    <w:name w:val="Subtitle"/>
    <w:basedOn w:val="a"/>
    <w:qFormat/>
    <w:rsid w:val="00437590"/>
    <w:pPr>
      <w:ind w:firstLine="0"/>
      <w:jc w:val="center"/>
    </w:pPr>
    <w:rPr>
      <w:b/>
      <w:szCs w:val="20"/>
    </w:rPr>
  </w:style>
  <w:style w:type="paragraph" w:customStyle="1" w:styleId="-7">
    <w:name w:val="Äîãîâîð - ðåêâèçèòû"/>
    <w:basedOn w:val="a"/>
    <w:rsid w:val="00437590"/>
    <w:pPr>
      <w:ind w:left="709" w:hanging="709"/>
      <w:jc w:val="both"/>
    </w:pPr>
    <w:rPr>
      <w:color w:val="000000"/>
      <w:kern w:val="28"/>
      <w:szCs w:val="20"/>
    </w:rPr>
  </w:style>
  <w:style w:type="paragraph" w:styleId="af4">
    <w:name w:val="Body Text"/>
    <w:basedOn w:val="a"/>
    <w:link w:val="af5"/>
    <w:rsid w:val="00E96565"/>
    <w:pPr>
      <w:tabs>
        <w:tab w:val="left" w:pos="2977"/>
      </w:tabs>
      <w:ind w:firstLine="0"/>
    </w:pPr>
    <w:rPr>
      <w:sz w:val="28"/>
      <w:szCs w:val="20"/>
      <w:lang w:val="en-US" w:eastAsia="x-none"/>
    </w:rPr>
  </w:style>
  <w:style w:type="paragraph" w:styleId="af6">
    <w:name w:val="header"/>
    <w:basedOn w:val="a"/>
    <w:rsid w:val="00677A29"/>
    <w:pPr>
      <w:tabs>
        <w:tab w:val="center" w:pos="4677"/>
        <w:tab w:val="right" w:pos="9355"/>
      </w:tabs>
    </w:pPr>
  </w:style>
  <w:style w:type="paragraph" w:customStyle="1" w:styleId="BulletSymbols">
    <w:name w:val="Bullet Symbols"/>
    <w:uiPriority w:val="99"/>
    <w:rsid w:val="008D6852"/>
    <w:pPr>
      <w:widowControl w:val="0"/>
      <w:autoSpaceDE w:val="0"/>
      <w:autoSpaceDN w:val="0"/>
      <w:adjustRightInd w:val="0"/>
    </w:pPr>
    <w:rPr>
      <w:rFonts w:ascii="StarSymbol" w:hAnsi="StarSymbol" w:cs="StarSymbol"/>
      <w:sz w:val="24"/>
      <w:szCs w:val="24"/>
    </w:rPr>
  </w:style>
  <w:style w:type="paragraph" w:customStyle="1" w:styleId="ConsPlusNormal">
    <w:name w:val="ConsPlusNormal"/>
    <w:rsid w:val="00D759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Основной текст Знак"/>
    <w:link w:val="af4"/>
    <w:rsid w:val="00077601"/>
    <w:rPr>
      <w:sz w:val="28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E6A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8E6AB7"/>
    <w:rPr>
      <w:rFonts w:ascii="Courier New" w:hAnsi="Courier New" w:cs="Courier New"/>
    </w:rPr>
  </w:style>
  <w:style w:type="character" w:customStyle="1" w:styleId="a8">
    <w:name w:val="Нижний колонтитул Знак"/>
    <w:link w:val="a7"/>
    <w:uiPriority w:val="99"/>
    <w:rsid w:val="008F4E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5DC9-1196-4236-AE5B-20B9FFA5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ДОГОВОР № _________</vt:lpstr>
      <vt:lpstr>ДОГОВОР УСТУПКИ ПРАВ ТРЕБОВАНИЯ (ЦЕССИИ) № 1</vt:lpstr>
      <vt:lpstr/>
      <vt:lpstr>Предмет договора</vt:lpstr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</dc:title>
  <dc:subject/>
  <dc:creator>po_oav</dc:creator>
  <cp:keywords/>
  <cp:lastModifiedBy>Сергей Машенков</cp:lastModifiedBy>
  <cp:revision>2</cp:revision>
  <cp:lastPrinted>2019-06-07T12:18:00Z</cp:lastPrinted>
  <dcterms:created xsi:type="dcterms:W3CDTF">2023-02-13T18:52:00Z</dcterms:created>
  <dcterms:modified xsi:type="dcterms:W3CDTF">2023-02-13T18:52:00Z</dcterms:modified>
</cp:coreProperties>
</file>