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A7" w:rsidRDefault="000062A7" w:rsidP="000062A7">
      <w:pPr>
        <w:pStyle w:val="a3"/>
        <w:shd w:val="clear" w:color="auto" w:fill="FFFFFF"/>
        <w:spacing w:before="0" w:beforeAutospacing="0" w:after="150" w:afterAutospacing="0" w:line="300" w:lineRule="atLeast"/>
        <w:ind w:firstLine="720"/>
        <w:jc w:val="center"/>
        <w:rPr>
          <w:rFonts w:ascii="Helvetica" w:hAnsi="Helvetica" w:cs="Helvetica"/>
          <w:color w:val="333333"/>
          <w:sz w:val="21"/>
          <w:szCs w:val="21"/>
        </w:rPr>
      </w:pPr>
      <w:r>
        <w:rPr>
          <w:rFonts w:ascii="Helvetica" w:hAnsi="Helvetica" w:cs="Helvetica"/>
          <w:color w:val="333333"/>
          <w:sz w:val="21"/>
          <w:szCs w:val="21"/>
        </w:rPr>
        <w:t>РЕШЕНИЕ</w:t>
      </w:r>
    </w:p>
    <w:p w:rsidR="000062A7" w:rsidRDefault="000062A7" w:rsidP="000062A7">
      <w:pPr>
        <w:pStyle w:val="a3"/>
        <w:shd w:val="clear" w:color="auto" w:fill="FFFFFF"/>
        <w:spacing w:before="0" w:beforeAutospacing="0" w:after="150" w:afterAutospacing="0" w:line="300" w:lineRule="atLeast"/>
        <w:ind w:firstLine="720"/>
        <w:jc w:val="center"/>
        <w:rPr>
          <w:rFonts w:ascii="Helvetica" w:hAnsi="Helvetica" w:cs="Helvetica"/>
          <w:color w:val="333333"/>
          <w:sz w:val="21"/>
          <w:szCs w:val="21"/>
        </w:rPr>
      </w:pPr>
      <w:r>
        <w:rPr>
          <w:rFonts w:ascii="Helvetica" w:hAnsi="Helvetica" w:cs="Helvetica"/>
          <w:color w:val="333333"/>
          <w:sz w:val="21"/>
          <w:szCs w:val="21"/>
        </w:rPr>
        <w:t>ИМЕНЕМ РОССИЙСКОЙ ФЕДЕРАЦИИ</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16 марта 2016 года                                                                          </w:t>
      </w:r>
      <w:proofErr w:type="gramStart"/>
      <w:r>
        <w:rPr>
          <w:rFonts w:ascii="Helvetica" w:hAnsi="Helvetica" w:cs="Helvetica"/>
          <w:color w:val="333333"/>
          <w:sz w:val="21"/>
          <w:szCs w:val="21"/>
        </w:rPr>
        <w:t>г</w:t>
      </w:r>
      <w:proofErr w:type="gramEnd"/>
      <w:r>
        <w:rPr>
          <w:rFonts w:ascii="Helvetica" w:hAnsi="Helvetica" w:cs="Helvetica"/>
          <w:color w:val="333333"/>
          <w:sz w:val="21"/>
          <w:szCs w:val="21"/>
        </w:rPr>
        <w:t>. Иркутск</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 xml:space="preserve">Октябрьский районный суд </w:t>
      </w:r>
      <w:proofErr w:type="gramStart"/>
      <w:r>
        <w:rPr>
          <w:rFonts w:ascii="Helvetica" w:hAnsi="Helvetica" w:cs="Helvetica"/>
          <w:color w:val="333333"/>
          <w:sz w:val="21"/>
          <w:szCs w:val="21"/>
        </w:rPr>
        <w:t>г</w:t>
      </w:r>
      <w:proofErr w:type="gramEnd"/>
      <w:r>
        <w:rPr>
          <w:rFonts w:ascii="Helvetica" w:hAnsi="Helvetica" w:cs="Helvetica"/>
          <w:color w:val="333333"/>
          <w:sz w:val="21"/>
          <w:szCs w:val="21"/>
        </w:rPr>
        <w:t>. Иркутска в составе:</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 xml:space="preserve">председательствующего судьи </w:t>
      </w:r>
      <w:proofErr w:type="spellStart"/>
      <w:r>
        <w:rPr>
          <w:rFonts w:ascii="Helvetica" w:hAnsi="Helvetica" w:cs="Helvetica"/>
          <w:color w:val="333333"/>
          <w:sz w:val="21"/>
          <w:szCs w:val="21"/>
        </w:rPr>
        <w:t>Сачук</w:t>
      </w:r>
      <w:proofErr w:type="spellEnd"/>
      <w:r>
        <w:rPr>
          <w:rStyle w:val="apple-converted-space"/>
          <w:rFonts w:ascii="Helvetica" w:hAnsi="Helvetica" w:cs="Helvetica"/>
          <w:color w:val="333333"/>
          <w:sz w:val="21"/>
          <w:szCs w:val="21"/>
        </w:rPr>
        <w:t> </w:t>
      </w:r>
      <w:r>
        <w:rPr>
          <w:rStyle w:val="fio5"/>
          <w:rFonts w:ascii="Helvetica" w:hAnsi="Helvetica" w:cs="Helvetica"/>
          <w:color w:val="333333"/>
          <w:sz w:val="21"/>
          <w:szCs w:val="21"/>
        </w:rPr>
        <w:t>С.С.,</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при секретаре Коробове</w:t>
      </w:r>
      <w:r>
        <w:rPr>
          <w:rStyle w:val="apple-converted-space"/>
          <w:rFonts w:ascii="Helvetica" w:hAnsi="Helvetica" w:cs="Helvetica"/>
          <w:color w:val="333333"/>
          <w:sz w:val="21"/>
          <w:szCs w:val="21"/>
        </w:rPr>
        <w:t> </w:t>
      </w:r>
      <w:r>
        <w:rPr>
          <w:rStyle w:val="fio6"/>
          <w:rFonts w:ascii="Helvetica" w:hAnsi="Helvetica" w:cs="Helvetica"/>
          <w:color w:val="333333"/>
          <w:sz w:val="21"/>
          <w:szCs w:val="21"/>
        </w:rPr>
        <w:t>Ю.И.,</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 xml:space="preserve">рассмотрев в открытом судебном заседании гражданское дело № 2-1716/2016 по иску </w:t>
      </w:r>
      <w:proofErr w:type="gramStart"/>
      <w:r>
        <w:rPr>
          <w:rFonts w:ascii="Helvetica" w:hAnsi="Helvetica" w:cs="Helvetica"/>
          <w:color w:val="333333"/>
          <w:sz w:val="21"/>
          <w:szCs w:val="21"/>
        </w:rPr>
        <w:t>Старых</w:t>
      </w:r>
      <w:proofErr w:type="gramEnd"/>
      <w:r>
        <w:rPr>
          <w:rStyle w:val="apple-converted-space"/>
          <w:rFonts w:ascii="Helvetica" w:hAnsi="Helvetica" w:cs="Helvetica"/>
          <w:color w:val="333333"/>
          <w:sz w:val="21"/>
          <w:szCs w:val="21"/>
        </w:rPr>
        <w:t> </w:t>
      </w:r>
      <w:r>
        <w:rPr>
          <w:rStyle w:val="fio7"/>
          <w:rFonts w:ascii="Helvetica" w:hAnsi="Helvetica" w:cs="Helvetica"/>
          <w:color w:val="333333"/>
          <w:sz w:val="21"/>
          <w:szCs w:val="21"/>
        </w:rPr>
        <w:t>О.В. к обществу с ограниченной ответственностью Страховая компания «ВТБ Страхование» о взыскании страхового возмещения, компенсации морального вреда, штрафа,</w:t>
      </w:r>
    </w:p>
    <w:p w:rsidR="000062A7" w:rsidRDefault="000062A7" w:rsidP="000062A7">
      <w:pPr>
        <w:pStyle w:val="a3"/>
        <w:shd w:val="clear" w:color="auto" w:fill="FFFFFF"/>
        <w:spacing w:before="0" w:beforeAutospacing="0" w:after="150" w:afterAutospacing="0" w:line="300" w:lineRule="atLeast"/>
        <w:ind w:firstLine="720"/>
        <w:jc w:val="center"/>
        <w:rPr>
          <w:rFonts w:ascii="Helvetica" w:hAnsi="Helvetica" w:cs="Helvetica"/>
          <w:color w:val="333333"/>
          <w:sz w:val="21"/>
          <w:szCs w:val="21"/>
        </w:rPr>
      </w:pPr>
      <w:r>
        <w:rPr>
          <w:rFonts w:ascii="Helvetica" w:hAnsi="Helvetica" w:cs="Helvetica"/>
          <w:color w:val="333333"/>
          <w:sz w:val="21"/>
          <w:szCs w:val="21"/>
        </w:rPr>
        <w:t>УСТАНОВИЛ:</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proofErr w:type="gramStart"/>
      <w:r>
        <w:rPr>
          <w:rFonts w:ascii="Helvetica" w:hAnsi="Helvetica" w:cs="Helvetica"/>
          <w:color w:val="333333"/>
          <w:sz w:val="21"/>
          <w:szCs w:val="21"/>
        </w:rPr>
        <w:t>В обоснование исковых требований истец указала, что</w:t>
      </w:r>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Дата между ней и ООО СК «ВТБ Страхование» Филиал в г. Иркутске был заключен договор страхования Смартфона</w:t>
      </w:r>
      <w:r>
        <w:rPr>
          <w:rStyle w:val="apple-converted-space"/>
          <w:rFonts w:ascii="Helvetica" w:hAnsi="Helvetica" w:cs="Helvetica"/>
          <w:color w:val="333333"/>
          <w:sz w:val="21"/>
          <w:szCs w:val="21"/>
        </w:rPr>
        <w:t> </w:t>
      </w:r>
      <w:r>
        <w:rPr>
          <w:rStyle w:val="others1"/>
          <w:rFonts w:ascii="Helvetica" w:hAnsi="Helvetica" w:cs="Helvetica"/>
          <w:color w:val="333333"/>
          <w:sz w:val="21"/>
          <w:szCs w:val="21"/>
        </w:rPr>
        <w:t>........ по риску «Пожар, взрыв, удар молнии, воздействие жидкости, стихийное бедствие, разбойное нападение, грабеж, хулиганство, кража, воздействие посторонних предметов, воздействие в результате ДТП», страховая сумма составила</w:t>
      </w:r>
      <w:r>
        <w:rPr>
          <w:rStyle w:val="apple-converted-space"/>
          <w:rFonts w:ascii="Helvetica" w:hAnsi="Helvetica" w:cs="Helvetica"/>
          <w:color w:val="333333"/>
          <w:sz w:val="21"/>
          <w:szCs w:val="21"/>
        </w:rPr>
        <w:t> </w:t>
      </w:r>
      <w:r>
        <w:rPr>
          <w:rStyle w:val="others2"/>
          <w:rFonts w:ascii="Helvetica" w:hAnsi="Helvetica" w:cs="Helvetica"/>
          <w:color w:val="333333"/>
          <w:sz w:val="21"/>
          <w:szCs w:val="21"/>
        </w:rPr>
        <w:t>........ руб. Страховая премия уплачена истцом в размере</w:t>
      </w:r>
      <w:r>
        <w:rPr>
          <w:rStyle w:val="others3"/>
          <w:rFonts w:ascii="Helvetica" w:hAnsi="Helvetica" w:cs="Helvetica"/>
          <w:color w:val="333333"/>
          <w:sz w:val="21"/>
          <w:szCs w:val="21"/>
        </w:rPr>
        <w:t>........ р. В период действия</w:t>
      </w:r>
      <w:proofErr w:type="gramEnd"/>
      <w:r>
        <w:rPr>
          <w:rStyle w:val="others3"/>
          <w:rFonts w:ascii="Helvetica" w:hAnsi="Helvetica" w:cs="Helvetica"/>
          <w:color w:val="333333"/>
          <w:sz w:val="21"/>
          <w:szCs w:val="21"/>
        </w:rPr>
        <w:t xml:space="preserve"> страхового полиса произошел страховой случай. Истец выходила из автобуса, ее толкнули и телефон выпал на проезжую часть, и по нему еще проехалась маршрутка, отъезжающая с остановки.</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Style w:val="data2"/>
          <w:rFonts w:ascii="Helvetica" w:hAnsi="Helvetica" w:cs="Helvetica"/>
          <w:color w:val="333333"/>
          <w:sz w:val="21"/>
          <w:szCs w:val="21"/>
        </w:rPr>
        <w:t>Дата страховая компания отказала истцу в выплате страхового возмещения, указав, что внешнее механическое повреждение не предусмотрено страховым полисом.</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 xml:space="preserve">Заключая договор страхования, истец полагала, что страхует свой телефон от всех рисков, в т. ч. и от механического повреждения. </w:t>
      </w:r>
      <w:proofErr w:type="gramStart"/>
      <w:r>
        <w:rPr>
          <w:rFonts w:ascii="Helvetica" w:hAnsi="Helvetica" w:cs="Helvetica"/>
          <w:color w:val="333333"/>
          <w:sz w:val="21"/>
          <w:szCs w:val="21"/>
        </w:rPr>
        <w:t>В ее полис включены все страховые риски, предусмотренные правилами страхования «Преимущество для техники/портативная» - Пожар, взрыв, удар молнии, воздействие жидкости, стихийное бедствие, разбойное нападение, грабеж, хулиганство, кража, воздействие посторонних предметов, воздействие в результате ДТП, кроме одного - механическое повреждение.</w:t>
      </w:r>
      <w:proofErr w:type="gramEnd"/>
      <w:r>
        <w:rPr>
          <w:rFonts w:ascii="Helvetica" w:hAnsi="Helvetica" w:cs="Helvetica"/>
          <w:color w:val="333333"/>
          <w:sz w:val="21"/>
          <w:szCs w:val="21"/>
        </w:rPr>
        <w:t xml:space="preserve"> В полисе указаны все риски (11 штук) путем перечисления, кроме одного, поэтому истец просто не заострила внимания, что одного риска, указанного в правилах, не хватает в полисе. При этом страховой агент при заключении договора заверил ее, что она, покупая полис, застраховала свой телефон от всего, в т.ч. и от повреждения. Телефон истец покупала с использованием кредитных средств, стоимость телефона - это значительная сумма, и истец при заключении договора страхования имела интерес застраховать его от всех рисков.</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Считает, что не включение в полис указанного условия было сделано страховщиком умышленно, т.к. механическое повреждение является самым распространенным у телефонов. Не включение в полис страхового риска - механическое повреждение противоречит как требованиям</w:t>
      </w:r>
      <w:r>
        <w:rPr>
          <w:rStyle w:val="apple-converted-space"/>
          <w:rFonts w:ascii="Helvetica" w:hAnsi="Helvetica" w:cs="Helvetica"/>
          <w:color w:val="333333"/>
          <w:sz w:val="21"/>
          <w:szCs w:val="21"/>
        </w:rPr>
        <w:t> </w:t>
      </w:r>
      <w:hyperlink r:id="rId4" w:history="1">
        <w:r>
          <w:rPr>
            <w:rStyle w:val="a4"/>
            <w:rFonts w:ascii="Helvetica" w:hAnsi="Helvetica" w:cs="Helvetica"/>
            <w:color w:val="0088CC"/>
            <w:sz w:val="21"/>
            <w:szCs w:val="21"/>
            <w:u w:val="none"/>
          </w:rPr>
          <w:t>ст. 432 ГК РФ</w:t>
        </w:r>
      </w:hyperlink>
      <w:r>
        <w:rPr>
          <w:rFonts w:ascii="Helvetica" w:hAnsi="Helvetica" w:cs="Helvetica"/>
          <w:color w:val="333333"/>
          <w:sz w:val="21"/>
          <w:szCs w:val="21"/>
        </w:rPr>
        <w:t>, так и требованиям</w:t>
      </w:r>
      <w:r>
        <w:rPr>
          <w:rStyle w:val="apple-converted-space"/>
          <w:rFonts w:ascii="Helvetica" w:hAnsi="Helvetica" w:cs="Helvetica"/>
          <w:color w:val="333333"/>
          <w:sz w:val="21"/>
          <w:szCs w:val="21"/>
        </w:rPr>
        <w:t> </w:t>
      </w:r>
      <w:hyperlink r:id="rId5" w:history="1">
        <w:r>
          <w:rPr>
            <w:rStyle w:val="a4"/>
            <w:rFonts w:ascii="Helvetica" w:hAnsi="Helvetica" w:cs="Helvetica"/>
            <w:color w:val="0088CC"/>
            <w:sz w:val="21"/>
            <w:szCs w:val="21"/>
            <w:u w:val="none"/>
          </w:rPr>
          <w:t>ст. 945 ГК РФ</w:t>
        </w:r>
      </w:hyperlink>
      <w:r>
        <w:rPr>
          <w:rFonts w:ascii="Helvetica" w:hAnsi="Helvetica" w:cs="Helvetica"/>
          <w:color w:val="333333"/>
          <w:sz w:val="21"/>
          <w:szCs w:val="21"/>
        </w:rPr>
        <w:t xml:space="preserve">, поскольку истец, оплатив обусловленную договором страховую премию, при наступлении предусмотренного в договоре события вправе рассчитывать на возмещение причиненных вследствие этого события убытков в пределах страховой суммы. Кроме того, договор страхования по своей природе является договором присоединения, поэтому страховщики допускают ограничение прав лиц, желающих застраховать свое имущество, поскольку условия такого договора определяются страховщиками в стандартных формах и могут быть приняты другой стороной не иначе как путем присоединения к предложенному договору в целом. Однако условия договора, которые </w:t>
      </w:r>
      <w:proofErr w:type="gramStart"/>
      <w:r>
        <w:rPr>
          <w:rFonts w:ascii="Helvetica" w:hAnsi="Helvetica" w:cs="Helvetica"/>
          <w:color w:val="333333"/>
          <w:sz w:val="21"/>
          <w:szCs w:val="21"/>
        </w:rPr>
        <w:lastRenderedPageBreak/>
        <w:t>определяются страховщиком в стандартных формах не могут</w:t>
      </w:r>
      <w:proofErr w:type="gramEnd"/>
      <w:r>
        <w:rPr>
          <w:rFonts w:ascii="Helvetica" w:hAnsi="Helvetica" w:cs="Helvetica"/>
          <w:color w:val="333333"/>
          <w:sz w:val="21"/>
          <w:szCs w:val="21"/>
        </w:rPr>
        <w:t xml:space="preserve"> при этом противоречить требованиям действующего законодательства, поэтому отказ в выплате страхового возмещения по мотиву, что механическое повреждение не предусмотрено ее полисом, умаляют права страхователя по сравнению с положениями, установленными гражданским законодательством. Иное противоречило бы самому институту страхования.</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proofErr w:type="gramStart"/>
      <w:r>
        <w:rPr>
          <w:rFonts w:ascii="Helvetica" w:hAnsi="Helvetica" w:cs="Helvetica"/>
          <w:color w:val="333333"/>
          <w:sz w:val="21"/>
          <w:szCs w:val="21"/>
        </w:rPr>
        <w:t>Истец считает, что страховая компания, полагая, что механическое повреждение в данном случае не подходит, могла бы произвести выплату по п. 3.2.1.6 Правил страхования, согласно которому повреждение возникло в результате ДТП, т.е. причинение застрахованному имуществу ущерба в форме его повреждения/уничтожения в результате событий, возникших в процессе движения транспортного средства, общественного транспорта и /или с их участием (наезд, опрокидывание, столкновение</w:t>
      </w:r>
      <w:proofErr w:type="gramEnd"/>
      <w:r>
        <w:rPr>
          <w:rFonts w:ascii="Helvetica" w:hAnsi="Helvetica" w:cs="Helvetica"/>
          <w:color w:val="333333"/>
          <w:sz w:val="21"/>
          <w:szCs w:val="21"/>
        </w:rPr>
        <w:t xml:space="preserve"> и т. п.).</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Страховой случай произошел с участием общественного транспорта, истец выходила из автобуса, ее толкнули, телефон выпал на дорогу, по нему проехала маршрутка</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Учитывая, что в таких случаях ГИБДД не выезжает на место происшествия, документов от ГИБДД истец представить не может, однако указанные факты могут подтвердить свидетели.</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 xml:space="preserve">Считает, что отказом в выплате истцу причинены моральные страдания, т. к. телефон был приобретен с использованием кредитных средств, телефон поврежден, восстановлению не подлежит, а кредит истцу необходимо платить </w:t>
      </w:r>
      <w:proofErr w:type="gramStart"/>
      <w:r>
        <w:rPr>
          <w:rFonts w:ascii="Helvetica" w:hAnsi="Helvetica" w:cs="Helvetica"/>
          <w:color w:val="333333"/>
          <w:sz w:val="21"/>
          <w:szCs w:val="21"/>
        </w:rPr>
        <w:t>до</w:t>
      </w:r>
      <w:proofErr w:type="gramEnd"/>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Дата в размере</w:t>
      </w:r>
      <w:r>
        <w:rPr>
          <w:rStyle w:val="apple-converted-space"/>
          <w:rFonts w:ascii="Helvetica" w:hAnsi="Helvetica" w:cs="Helvetica"/>
          <w:color w:val="333333"/>
          <w:sz w:val="21"/>
          <w:szCs w:val="21"/>
        </w:rPr>
        <w:t> </w:t>
      </w:r>
      <w:r>
        <w:rPr>
          <w:rStyle w:val="others4"/>
          <w:rFonts w:ascii="Helvetica" w:hAnsi="Helvetica" w:cs="Helvetica"/>
          <w:color w:val="333333"/>
          <w:sz w:val="21"/>
          <w:szCs w:val="21"/>
        </w:rPr>
        <w:t>........ руб. ежемесячно. Моральный вред истец оценивает в размере</w:t>
      </w:r>
      <w:proofErr w:type="gramStart"/>
      <w:r>
        <w:rPr>
          <w:rStyle w:val="apple-converted-space"/>
          <w:rFonts w:ascii="Helvetica" w:hAnsi="Helvetica" w:cs="Helvetica"/>
          <w:color w:val="333333"/>
          <w:sz w:val="21"/>
          <w:szCs w:val="21"/>
        </w:rPr>
        <w:t> </w:t>
      </w:r>
      <w:r>
        <w:rPr>
          <w:rStyle w:val="others5"/>
          <w:rFonts w:ascii="Helvetica" w:hAnsi="Helvetica" w:cs="Helvetica"/>
          <w:color w:val="333333"/>
          <w:sz w:val="21"/>
          <w:szCs w:val="21"/>
        </w:rPr>
        <w:t xml:space="preserve">........ </w:t>
      </w:r>
      <w:proofErr w:type="gramEnd"/>
      <w:r>
        <w:rPr>
          <w:rStyle w:val="others5"/>
          <w:rFonts w:ascii="Helvetica" w:hAnsi="Helvetica" w:cs="Helvetica"/>
          <w:color w:val="333333"/>
          <w:sz w:val="21"/>
          <w:szCs w:val="21"/>
        </w:rPr>
        <w:t>руб.</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Истец просит суд взыскать с ООО СК «ВТБ Страхование» в свою пользу страховое возмещение в размере</w:t>
      </w:r>
      <w:proofErr w:type="gramStart"/>
      <w:r>
        <w:rPr>
          <w:rStyle w:val="apple-converted-space"/>
          <w:rFonts w:ascii="Helvetica" w:hAnsi="Helvetica" w:cs="Helvetica"/>
          <w:color w:val="333333"/>
          <w:sz w:val="21"/>
          <w:szCs w:val="21"/>
        </w:rPr>
        <w:t> </w:t>
      </w:r>
      <w:r>
        <w:rPr>
          <w:rStyle w:val="others6"/>
          <w:rFonts w:ascii="Helvetica" w:hAnsi="Helvetica" w:cs="Helvetica"/>
          <w:color w:val="333333"/>
          <w:sz w:val="21"/>
          <w:szCs w:val="21"/>
        </w:rPr>
        <w:t xml:space="preserve">........ </w:t>
      </w:r>
      <w:proofErr w:type="gramEnd"/>
      <w:r>
        <w:rPr>
          <w:rStyle w:val="others6"/>
          <w:rFonts w:ascii="Helvetica" w:hAnsi="Helvetica" w:cs="Helvetica"/>
          <w:color w:val="333333"/>
          <w:sz w:val="21"/>
          <w:szCs w:val="21"/>
        </w:rPr>
        <w:t>рублей, компенсацию морального вреда в размере</w:t>
      </w:r>
      <w:r>
        <w:rPr>
          <w:rStyle w:val="apple-converted-space"/>
          <w:rFonts w:ascii="Helvetica" w:hAnsi="Helvetica" w:cs="Helvetica"/>
          <w:color w:val="333333"/>
          <w:sz w:val="21"/>
          <w:szCs w:val="21"/>
        </w:rPr>
        <w:t> </w:t>
      </w:r>
      <w:r>
        <w:rPr>
          <w:rStyle w:val="others7"/>
          <w:rFonts w:ascii="Helvetica" w:hAnsi="Helvetica" w:cs="Helvetica"/>
          <w:color w:val="333333"/>
          <w:sz w:val="21"/>
          <w:szCs w:val="21"/>
        </w:rPr>
        <w:t>........ рублей, штраф.</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 xml:space="preserve">В судебном заседании истец </w:t>
      </w:r>
      <w:proofErr w:type="gramStart"/>
      <w:r>
        <w:rPr>
          <w:rFonts w:ascii="Helvetica" w:hAnsi="Helvetica" w:cs="Helvetica"/>
          <w:color w:val="333333"/>
          <w:sz w:val="21"/>
          <w:szCs w:val="21"/>
        </w:rPr>
        <w:t>Старых</w:t>
      </w:r>
      <w:proofErr w:type="gramEnd"/>
      <w:r>
        <w:rPr>
          <w:rFonts w:ascii="Helvetica" w:hAnsi="Helvetica" w:cs="Helvetica"/>
          <w:color w:val="333333"/>
          <w:sz w:val="21"/>
          <w:szCs w:val="21"/>
        </w:rPr>
        <w:t xml:space="preserve"> О.В. исковые требования поддержала, настаивала на их удовлетворении.</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proofErr w:type="gramStart"/>
      <w:r>
        <w:rPr>
          <w:rFonts w:ascii="Helvetica" w:hAnsi="Helvetica" w:cs="Helvetica"/>
          <w:color w:val="333333"/>
          <w:sz w:val="21"/>
          <w:szCs w:val="21"/>
        </w:rPr>
        <w:t>Представитель ответчика ООО СК «ВТБ Страхование» в судебное заседание не явился, извещены надлежащим образом, причины неявки суду неизвестны, представили письменный отзыв на исковое заявление, из которого следует, что Договор страхования полис</w:t>
      </w:r>
      <w:r>
        <w:rPr>
          <w:rStyle w:val="apple-converted-space"/>
          <w:rFonts w:ascii="Helvetica" w:hAnsi="Helvetica" w:cs="Helvetica"/>
          <w:color w:val="333333"/>
          <w:sz w:val="21"/>
          <w:szCs w:val="21"/>
        </w:rPr>
        <w:t> </w:t>
      </w:r>
      <w:r>
        <w:rPr>
          <w:rStyle w:val="nomer2"/>
          <w:rFonts w:ascii="Helvetica" w:hAnsi="Helvetica" w:cs="Helvetica"/>
          <w:color w:val="333333"/>
          <w:sz w:val="21"/>
          <w:szCs w:val="21"/>
        </w:rPr>
        <w:t>№ от</w:t>
      </w:r>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Дата (далее по тексту - Полис), был заключен на условиях и в соответствии с «Правилами страхования электронной техники» от</w:t>
      </w:r>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Дата (далее по тексту - Правила страхования) и Особыми условиями страхования</w:t>
      </w:r>
      <w:proofErr w:type="gramEnd"/>
      <w:r>
        <w:rPr>
          <w:rStyle w:val="data2"/>
          <w:rFonts w:ascii="Helvetica" w:hAnsi="Helvetica" w:cs="Helvetica"/>
          <w:color w:val="333333"/>
          <w:sz w:val="21"/>
          <w:szCs w:val="21"/>
        </w:rPr>
        <w:t xml:space="preserve"> по страховому продукту «Преимущество для техники //</w:t>
      </w:r>
      <w:proofErr w:type="gramStart"/>
      <w:r>
        <w:rPr>
          <w:rStyle w:val="data2"/>
          <w:rFonts w:ascii="Helvetica" w:hAnsi="Helvetica" w:cs="Helvetica"/>
          <w:color w:val="333333"/>
          <w:sz w:val="21"/>
          <w:szCs w:val="21"/>
        </w:rPr>
        <w:t>портативная</w:t>
      </w:r>
      <w:proofErr w:type="gramEnd"/>
      <w:r>
        <w:rPr>
          <w:rStyle w:val="data2"/>
          <w:rFonts w:ascii="Helvetica" w:hAnsi="Helvetica" w:cs="Helvetica"/>
          <w:color w:val="333333"/>
          <w:sz w:val="21"/>
          <w:szCs w:val="21"/>
        </w:rPr>
        <w:t xml:space="preserve">». В соответствии с </w:t>
      </w:r>
      <w:proofErr w:type="gramStart"/>
      <w:r>
        <w:rPr>
          <w:rStyle w:val="data2"/>
          <w:rFonts w:ascii="Helvetica" w:hAnsi="Helvetica" w:cs="Helvetica"/>
          <w:color w:val="333333"/>
          <w:sz w:val="21"/>
          <w:szCs w:val="21"/>
        </w:rPr>
        <w:t>записью</w:t>
      </w:r>
      <w:proofErr w:type="gramEnd"/>
      <w:r>
        <w:rPr>
          <w:rStyle w:val="data2"/>
          <w:rFonts w:ascii="Helvetica" w:hAnsi="Helvetica" w:cs="Helvetica"/>
          <w:color w:val="333333"/>
          <w:sz w:val="21"/>
          <w:szCs w:val="21"/>
        </w:rPr>
        <w:t xml:space="preserve"> сделанной на Полисе, с Правилами и Условиями Страхователь ознакомлен и согласен. В адрес ООО СК «ВТБ Страхование» обратилась Старых О.В. с заявлением о наступлении события, имеющего признаки страхового. ООО СК «ВТБ Страхование» в соответствии с ст.ст. 309, 310, 929, ГК РФ, рассмотрело заявление, направило в адрес Старых О.В., официальный отказ в выплате страхового возмещения. В соответствии с п. 3.2.1 Условий страхования, страховыми случаями являются: в части страхования имущества - Факт причинения ущерба застрахованному имуществу в Форме его повреждения или уничтожения, или утрата застрахованного имущества в результате наступления нижеуказанных событий: </w:t>
      </w:r>
      <w:proofErr w:type="gramStart"/>
      <w:r>
        <w:rPr>
          <w:rStyle w:val="data2"/>
          <w:rFonts w:ascii="Helvetica" w:hAnsi="Helvetica" w:cs="Helvetica"/>
          <w:color w:val="333333"/>
          <w:sz w:val="21"/>
          <w:szCs w:val="21"/>
        </w:rPr>
        <w:t>Пожар, взрыв, удар молнии, Воздействие жидкости, Стихийные бедствия, Разбойное нападение, грабеж, хулиганство, кража, Воздействие посторонних предметов, Воздействие в результате ДТП (дорожно-транспортное происшествие).</w:t>
      </w:r>
      <w:proofErr w:type="gramEnd"/>
      <w:r>
        <w:rPr>
          <w:rStyle w:val="data2"/>
          <w:rFonts w:ascii="Helvetica" w:hAnsi="Helvetica" w:cs="Helvetica"/>
          <w:color w:val="333333"/>
          <w:sz w:val="21"/>
          <w:szCs w:val="21"/>
        </w:rPr>
        <w:t xml:space="preserve"> В соответствии</w:t>
      </w:r>
      <w:r>
        <w:rPr>
          <w:rStyle w:val="apple-converted-space"/>
          <w:rFonts w:ascii="Helvetica" w:hAnsi="Helvetica" w:cs="Helvetica"/>
          <w:color w:val="333333"/>
          <w:sz w:val="21"/>
          <w:szCs w:val="21"/>
        </w:rPr>
        <w:t> </w:t>
      </w:r>
      <w:hyperlink r:id="rId6" w:history="1">
        <w:r>
          <w:rPr>
            <w:rStyle w:val="a4"/>
            <w:rFonts w:ascii="Helvetica" w:hAnsi="Helvetica" w:cs="Helvetica"/>
            <w:color w:val="0088CC"/>
            <w:sz w:val="21"/>
            <w:szCs w:val="21"/>
            <w:u w:val="none"/>
          </w:rPr>
          <w:t>ст. 421 ГК РФ</w:t>
        </w:r>
      </w:hyperlink>
      <w:r>
        <w:rPr>
          <w:rStyle w:val="data2"/>
          <w:rFonts w:ascii="Helvetica" w:hAnsi="Helvetica" w:cs="Helvetica"/>
          <w:color w:val="333333"/>
          <w:sz w:val="21"/>
          <w:szCs w:val="21"/>
        </w:rPr>
        <w:t>, Договор страхования заключался между двумя сторонами, условия Договора страхования Старых О.В. устраивали. До наступления события от</w:t>
      </w:r>
      <w:r>
        <w:rPr>
          <w:rStyle w:val="apple-converted-space"/>
          <w:rFonts w:ascii="Helvetica" w:hAnsi="Helvetica" w:cs="Helvetica"/>
          <w:color w:val="333333"/>
          <w:sz w:val="21"/>
          <w:szCs w:val="21"/>
        </w:rPr>
        <w:t> </w:t>
      </w:r>
      <w:r>
        <w:rPr>
          <w:rStyle w:val="data2"/>
          <w:rFonts w:ascii="Helvetica" w:hAnsi="Helvetica" w:cs="Helvetica"/>
          <w:color w:val="333333"/>
          <w:sz w:val="21"/>
          <w:szCs w:val="21"/>
        </w:rPr>
        <w:t xml:space="preserve">Дата Старых О.В. не были оспорены условия </w:t>
      </w:r>
      <w:r>
        <w:rPr>
          <w:rStyle w:val="data2"/>
          <w:rFonts w:ascii="Helvetica" w:hAnsi="Helvetica" w:cs="Helvetica"/>
          <w:color w:val="333333"/>
          <w:sz w:val="21"/>
          <w:szCs w:val="21"/>
        </w:rPr>
        <w:lastRenderedPageBreak/>
        <w:t xml:space="preserve">Договора страхования равно как, не были признаны, не действительны в судебном порядке Условия и Правила </w:t>
      </w:r>
      <w:proofErr w:type="gramStart"/>
      <w:r>
        <w:rPr>
          <w:rStyle w:val="data2"/>
          <w:rFonts w:ascii="Helvetica" w:hAnsi="Helvetica" w:cs="Helvetica"/>
          <w:color w:val="333333"/>
          <w:sz w:val="21"/>
          <w:szCs w:val="21"/>
        </w:rPr>
        <w:t>страхования</w:t>
      </w:r>
      <w:proofErr w:type="gramEnd"/>
      <w:r>
        <w:rPr>
          <w:rStyle w:val="data2"/>
          <w:rFonts w:ascii="Helvetica" w:hAnsi="Helvetica" w:cs="Helvetica"/>
          <w:color w:val="333333"/>
          <w:sz w:val="21"/>
          <w:szCs w:val="21"/>
        </w:rPr>
        <w:t xml:space="preserve"> на основании которых был заключен Договор страхования. По заявленным Истцом требованиям, ООО СК «ВТБ Страхование» не брало на себя дополнительных рисков. А именно: внешнее механическое воздействие - не является страховым случаем причинение застрахованному имуществу ущерба в форме его повреждения или уничтожения в результате действий, совершенных лицами, проживающими совместно со Страхователем/</w:t>
      </w:r>
      <w:proofErr w:type="spellStart"/>
      <w:r>
        <w:rPr>
          <w:rStyle w:val="data2"/>
          <w:rFonts w:ascii="Helvetica" w:hAnsi="Helvetica" w:cs="Helvetica"/>
          <w:color w:val="333333"/>
          <w:sz w:val="21"/>
          <w:szCs w:val="21"/>
        </w:rPr>
        <w:t>Выгодоприобретателем</w:t>
      </w:r>
      <w:proofErr w:type="spellEnd"/>
      <w:r>
        <w:rPr>
          <w:rStyle w:val="data2"/>
          <w:rFonts w:ascii="Helvetica" w:hAnsi="Helvetica" w:cs="Helvetica"/>
          <w:color w:val="333333"/>
          <w:sz w:val="21"/>
          <w:szCs w:val="21"/>
        </w:rPr>
        <w:t>, ведущими с ним совместное хозяйство, являющимися работниками Страхователя/</w:t>
      </w:r>
      <w:proofErr w:type="spellStart"/>
      <w:r>
        <w:rPr>
          <w:rStyle w:val="data2"/>
          <w:rFonts w:ascii="Helvetica" w:hAnsi="Helvetica" w:cs="Helvetica"/>
          <w:color w:val="333333"/>
          <w:sz w:val="21"/>
          <w:szCs w:val="21"/>
        </w:rPr>
        <w:t>Выгодоприобретателя</w:t>
      </w:r>
      <w:proofErr w:type="spellEnd"/>
      <w:r>
        <w:rPr>
          <w:rStyle w:val="data2"/>
          <w:rFonts w:ascii="Helvetica" w:hAnsi="Helvetica" w:cs="Helvetica"/>
          <w:color w:val="333333"/>
          <w:sz w:val="21"/>
          <w:szCs w:val="21"/>
        </w:rPr>
        <w:t xml:space="preserve">; в п. 3.2.1.4.5. Условий страхования. Если в заявлении на выплату страхового возмещения, не заявлено иных обстоятельств происшедших по событию </w:t>
      </w:r>
      <w:proofErr w:type="gramStart"/>
      <w:r>
        <w:rPr>
          <w:rStyle w:val="data2"/>
          <w:rFonts w:ascii="Helvetica" w:hAnsi="Helvetica" w:cs="Helvetica"/>
          <w:color w:val="333333"/>
          <w:sz w:val="21"/>
          <w:szCs w:val="21"/>
        </w:rPr>
        <w:t>от</w:t>
      </w:r>
      <w:proofErr w:type="gramEnd"/>
      <w:r>
        <w:rPr>
          <w:rStyle w:val="apple-converted-space"/>
          <w:rFonts w:ascii="Helvetica" w:hAnsi="Helvetica" w:cs="Helvetica"/>
          <w:color w:val="333333"/>
          <w:sz w:val="21"/>
          <w:szCs w:val="21"/>
        </w:rPr>
        <w:t> </w:t>
      </w:r>
      <w:r>
        <w:rPr>
          <w:rStyle w:val="data2"/>
          <w:rFonts w:ascii="Helvetica" w:hAnsi="Helvetica" w:cs="Helvetica"/>
          <w:color w:val="333333"/>
          <w:sz w:val="21"/>
          <w:szCs w:val="21"/>
        </w:rPr>
        <w:t xml:space="preserve">Дата то в соответствии с </w:t>
      </w:r>
      <w:proofErr w:type="spellStart"/>
      <w:r>
        <w:rPr>
          <w:rStyle w:val="data2"/>
          <w:rFonts w:ascii="Helvetica" w:hAnsi="Helvetica" w:cs="Helvetica"/>
          <w:color w:val="333333"/>
          <w:sz w:val="21"/>
          <w:szCs w:val="21"/>
        </w:rPr>
        <w:t>пп</w:t>
      </w:r>
      <w:proofErr w:type="spellEnd"/>
      <w:r>
        <w:rPr>
          <w:rStyle w:val="data2"/>
          <w:rFonts w:ascii="Helvetica" w:hAnsi="Helvetica" w:cs="Helvetica"/>
          <w:color w:val="333333"/>
          <w:sz w:val="21"/>
          <w:szCs w:val="21"/>
        </w:rPr>
        <w:t>. б п. 3.4. Условий страхования, не является страховым случаем: повреждение, уничтожение или утрата при обстоятельствах неизвестных Страхователю (</w:t>
      </w:r>
      <w:proofErr w:type="spellStart"/>
      <w:r>
        <w:rPr>
          <w:rStyle w:val="data2"/>
          <w:rFonts w:ascii="Helvetica" w:hAnsi="Helvetica" w:cs="Helvetica"/>
          <w:color w:val="333333"/>
          <w:sz w:val="21"/>
          <w:szCs w:val="21"/>
        </w:rPr>
        <w:t>Выгодоприобретателю</w:t>
      </w:r>
      <w:proofErr w:type="spellEnd"/>
      <w:r>
        <w:rPr>
          <w:rStyle w:val="data2"/>
          <w:rFonts w:ascii="Helvetica" w:hAnsi="Helvetica" w:cs="Helvetica"/>
          <w:color w:val="333333"/>
          <w:sz w:val="21"/>
          <w:szCs w:val="21"/>
        </w:rPr>
        <w:t>). В нарушении</w:t>
      </w:r>
      <w:r>
        <w:rPr>
          <w:rStyle w:val="apple-converted-space"/>
          <w:rFonts w:ascii="Helvetica" w:hAnsi="Helvetica" w:cs="Helvetica"/>
          <w:color w:val="333333"/>
          <w:sz w:val="21"/>
          <w:szCs w:val="21"/>
        </w:rPr>
        <w:t> </w:t>
      </w:r>
      <w:hyperlink r:id="rId7" w:history="1">
        <w:r>
          <w:rPr>
            <w:rStyle w:val="a4"/>
            <w:rFonts w:ascii="Helvetica" w:hAnsi="Helvetica" w:cs="Helvetica"/>
            <w:color w:val="0088CC"/>
            <w:sz w:val="21"/>
            <w:szCs w:val="21"/>
            <w:u w:val="none"/>
          </w:rPr>
          <w:t>ст. 56 ГПК РФ</w:t>
        </w:r>
      </w:hyperlink>
      <w:r>
        <w:rPr>
          <w:rStyle w:val="data2"/>
          <w:rFonts w:ascii="Helvetica" w:hAnsi="Helvetica" w:cs="Helvetica"/>
          <w:color w:val="333333"/>
          <w:sz w:val="21"/>
          <w:szCs w:val="21"/>
        </w:rPr>
        <w:t>, не было представлено документов подтверждающих заявленные обстоятельства. И как следствие Истец не обеспечил Страховщика в соответствии с ст. 1064, 1081 ГК РФ, правом на регрессное требование. К исковому заявлению не приложены документы из компетентных органов, подтверждающие заявленные в исковом заявлении обстоятельства. В то время как, Страхователь описывает причинение вреда в виде повреждения его имуществу общественно опасным способом. Старых О.В. с ее слов толкнули, что возможно классифицировать как хулиганство, либо покушение, а в последствии ее имущество было испорчено в результате ДТП, так как водитель транспортного средства, не убедившись в безопасности движения, совершил наезд на объе</w:t>
      </w:r>
      <w:proofErr w:type="gramStart"/>
      <w:r>
        <w:rPr>
          <w:rStyle w:val="data2"/>
          <w:rFonts w:ascii="Helvetica" w:hAnsi="Helvetica" w:cs="Helvetica"/>
          <w:color w:val="333333"/>
          <w:sz w:val="21"/>
          <w:szCs w:val="21"/>
        </w:rPr>
        <w:t>кт стр</w:t>
      </w:r>
      <w:proofErr w:type="gramEnd"/>
      <w:r>
        <w:rPr>
          <w:rStyle w:val="data2"/>
          <w:rFonts w:ascii="Helvetica" w:hAnsi="Helvetica" w:cs="Helvetica"/>
          <w:color w:val="333333"/>
          <w:sz w:val="21"/>
          <w:szCs w:val="21"/>
        </w:rPr>
        <w:t>ахования. Однако</w:t>
      </w:r>
      <w:proofErr w:type="gramStart"/>
      <w:r>
        <w:rPr>
          <w:rStyle w:val="data2"/>
          <w:rFonts w:ascii="Helvetica" w:hAnsi="Helvetica" w:cs="Helvetica"/>
          <w:color w:val="333333"/>
          <w:sz w:val="21"/>
          <w:szCs w:val="21"/>
        </w:rPr>
        <w:t>,</w:t>
      </w:r>
      <w:proofErr w:type="gramEnd"/>
      <w:r>
        <w:rPr>
          <w:rStyle w:val="data2"/>
          <w:rFonts w:ascii="Helvetica" w:hAnsi="Helvetica" w:cs="Helvetica"/>
          <w:color w:val="333333"/>
          <w:sz w:val="21"/>
          <w:szCs w:val="21"/>
        </w:rPr>
        <w:t xml:space="preserve"> в этот же момент можно предположить, что Старых</w:t>
      </w:r>
      <w:r>
        <w:rPr>
          <w:rStyle w:val="apple-converted-space"/>
          <w:rFonts w:ascii="Helvetica" w:hAnsi="Helvetica" w:cs="Helvetica"/>
          <w:color w:val="333333"/>
          <w:sz w:val="21"/>
          <w:szCs w:val="21"/>
        </w:rPr>
        <w:t> </w:t>
      </w:r>
      <w:r>
        <w:rPr>
          <w:rStyle w:val="fio7"/>
          <w:rFonts w:ascii="Helvetica" w:hAnsi="Helvetica" w:cs="Helvetica"/>
          <w:color w:val="333333"/>
          <w:sz w:val="21"/>
          <w:szCs w:val="21"/>
        </w:rPr>
        <w:t>О.В. самой угрожала опасность, но органы правопорядка вызваны не были, протокола составлено не было. Что не доказывает сам факт произошедшего события в нарушении</w:t>
      </w:r>
      <w:r>
        <w:rPr>
          <w:rStyle w:val="apple-converted-space"/>
          <w:rFonts w:ascii="Helvetica" w:hAnsi="Helvetica" w:cs="Helvetica"/>
          <w:color w:val="333333"/>
          <w:sz w:val="21"/>
          <w:szCs w:val="21"/>
        </w:rPr>
        <w:t> </w:t>
      </w:r>
      <w:hyperlink r:id="rId8" w:history="1">
        <w:r>
          <w:rPr>
            <w:rStyle w:val="a4"/>
            <w:rFonts w:ascii="Helvetica" w:hAnsi="Helvetica" w:cs="Helvetica"/>
            <w:color w:val="0088CC"/>
            <w:sz w:val="21"/>
            <w:szCs w:val="21"/>
            <w:u w:val="none"/>
          </w:rPr>
          <w:t>ст. 56 ГПК РФ</w:t>
        </w:r>
      </w:hyperlink>
      <w:r>
        <w:rPr>
          <w:rStyle w:val="fio7"/>
          <w:rFonts w:ascii="Helvetica" w:hAnsi="Helvetica" w:cs="Helvetica"/>
          <w:color w:val="333333"/>
          <w:sz w:val="21"/>
          <w:szCs w:val="21"/>
        </w:rPr>
        <w:t>.</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Суд с учетом мнения сторон, полагает возможным рассмотреть гражданское дело в отсутствие не явившегося ответчика.</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Выслушав истца, изучив материалы гражданского дела, суд приходит к следующему выводу.</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Согласно</w:t>
      </w:r>
      <w:r>
        <w:rPr>
          <w:rStyle w:val="apple-converted-space"/>
          <w:rFonts w:ascii="Helvetica" w:hAnsi="Helvetica" w:cs="Helvetica"/>
          <w:color w:val="333333"/>
          <w:sz w:val="21"/>
          <w:szCs w:val="21"/>
        </w:rPr>
        <w:t> </w:t>
      </w:r>
      <w:hyperlink r:id="rId9" w:history="1">
        <w:r>
          <w:rPr>
            <w:rStyle w:val="a4"/>
            <w:rFonts w:ascii="Helvetica" w:hAnsi="Helvetica" w:cs="Helvetica"/>
            <w:color w:val="0088CC"/>
            <w:sz w:val="21"/>
            <w:szCs w:val="21"/>
            <w:u w:val="none"/>
          </w:rPr>
          <w:t>ст. 432 ГК РФ</w:t>
        </w:r>
      </w:hyperlink>
      <w:r>
        <w:rPr>
          <w:rStyle w:val="apple-converted-space"/>
          <w:rFonts w:ascii="Helvetica" w:hAnsi="Helvetica" w:cs="Helvetica"/>
          <w:color w:val="333333"/>
          <w:sz w:val="21"/>
          <w:szCs w:val="21"/>
        </w:rPr>
        <w:t> </w:t>
      </w:r>
      <w:r>
        <w:rPr>
          <w:rFonts w:ascii="Helvetica" w:hAnsi="Helvetica" w:cs="Helvetica"/>
          <w:color w:val="333333"/>
          <w:sz w:val="21"/>
          <w:szCs w:val="21"/>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Договор заключается посредством направления оферты (предложения заключить договор) одной из сторон и ее акцепта (принятия предложения) другой стороной.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(пункт 3 статьи 1).</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proofErr w:type="gramStart"/>
      <w:r>
        <w:rPr>
          <w:rFonts w:ascii="Helvetica" w:hAnsi="Helvetica" w:cs="Helvetica"/>
          <w:color w:val="333333"/>
          <w:sz w:val="21"/>
          <w:szCs w:val="21"/>
        </w:rPr>
        <w:t>Согласно п. 1</w:t>
      </w:r>
      <w:r>
        <w:rPr>
          <w:rStyle w:val="apple-converted-space"/>
          <w:rFonts w:ascii="Helvetica" w:hAnsi="Helvetica" w:cs="Helvetica"/>
          <w:color w:val="333333"/>
          <w:sz w:val="21"/>
          <w:szCs w:val="21"/>
        </w:rPr>
        <w:t> </w:t>
      </w:r>
      <w:hyperlink r:id="rId10" w:history="1">
        <w:r>
          <w:rPr>
            <w:rStyle w:val="a4"/>
            <w:rFonts w:ascii="Helvetica" w:hAnsi="Helvetica" w:cs="Helvetica"/>
            <w:color w:val="0088CC"/>
            <w:sz w:val="21"/>
            <w:szCs w:val="21"/>
            <w:u w:val="none"/>
          </w:rPr>
          <w:t>ст. 929 ГК РФ</w:t>
        </w:r>
      </w:hyperlink>
      <w:r>
        <w:rPr>
          <w:rStyle w:val="apple-converted-space"/>
          <w:rFonts w:ascii="Helvetica" w:hAnsi="Helvetica" w:cs="Helvetica"/>
          <w:color w:val="333333"/>
          <w:sz w:val="21"/>
          <w:szCs w:val="21"/>
        </w:rPr>
        <w:t> </w:t>
      </w:r>
      <w:r>
        <w:rPr>
          <w:rFonts w:ascii="Helvetica" w:hAnsi="Helvetica" w:cs="Helvetica"/>
          <w:color w:val="333333"/>
          <w:sz w:val="21"/>
          <w:szCs w:val="21"/>
        </w:rPr>
        <w:t>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w:t>
      </w:r>
      <w:proofErr w:type="spellStart"/>
      <w:r>
        <w:rPr>
          <w:rFonts w:ascii="Helvetica" w:hAnsi="Helvetica" w:cs="Helvetica"/>
          <w:color w:val="333333"/>
          <w:sz w:val="21"/>
          <w:szCs w:val="21"/>
        </w:rPr>
        <w:t>выгодоприобретателю</w:t>
      </w:r>
      <w:proofErr w:type="spellEnd"/>
      <w:r>
        <w:rPr>
          <w:rFonts w:ascii="Helvetica" w:hAnsi="Helvetica" w:cs="Helvetica"/>
          <w:color w:val="333333"/>
          <w:sz w:val="21"/>
          <w:szCs w:val="21"/>
        </w:rPr>
        <w:t xml:space="preserve">), причиненные вследствие этого события убытки в застрахованном имуществе либо убытки в связи с иными имущественными интересами страхователя </w:t>
      </w:r>
      <w:r>
        <w:rPr>
          <w:rFonts w:ascii="Helvetica" w:hAnsi="Helvetica" w:cs="Helvetica"/>
          <w:color w:val="333333"/>
          <w:sz w:val="21"/>
          <w:szCs w:val="21"/>
        </w:rPr>
        <w:lastRenderedPageBreak/>
        <w:t>(выплатить</w:t>
      </w:r>
      <w:proofErr w:type="gramEnd"/>
      <w:r>
        <w:rPr>
          <w:rFonts w:ascii="Helvetica" w:hAnsi="Helvetica" w:cs="Helvetica"/>
          <w:color w:val="333333"/>
          <w:sz w:val="21"/>
          <w:szCs w:val="21"/>
        </w:rPr>
        <w:t xml:space="preserve"> страховое возмещение) в пределах определенной договором суммы (страховой суммы).</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Согласно п. 1</w:t>
      </w:r>
      <w:r>
        <w:rPr>
          <w:rStyle w:val="apple-converted-space"/>
          <w:rFonts w:ascii="Helvetica" w:hAnsi="Helvetica" w:cs="Helvetica"/>
          <w:color w:val="333333"/>
          <w:sz w:val="21"/>
          <w:szCs w:val="21"/>
        </w:rPr>
        <w:t> </w:t>
      </w:r>
      <w:hyperlink r:id="rId11" w:history="1">
        <w:r>
          <w:rPr>
            <w:rStyle w:val="a4"/>
            <w:rFonts w:ascii="Helvetica" w:hAnsi="Helvetica" w:cs="Helvetica"/>
            <w:color w:val="0088CC"/>
            <w:sz w:val="21"/>
            <w:szCs w:val="21"/>
            <w:u w:val="none"/>
          </w:rPr>
          <w:t>ст. 930 ГК РФ</w:t>
        </w:r>
      </w:hyperlink>
      <w:r>
        <w:rPr>
          <w:rStyle w:val="apple-converted-space"/>
          <w:rFonts w:ascii="Helvetica" w:hAnsi="Helvetica" w:cs="Helvetica"/>
          <w:color w:val="333333"/>
          <w:sz w:val="21"/>
          <w:szCs w:val="21"/>
        </w:rPr>
        <w:t> </w:t>
      </w:r>
      <w:r>
        <w:rPr>
          <w:rFonts w:ascii="Helvetica" w:hAnsi="Helvetica" w:cs="Helvetica"/>
          <w:color w:val="333333"/>
          <w:sz w:val="21"/>
          <w:szCs w:val="21"/>
        </w:rPr>
        <w:t xml:space="preserve">имущество может быть застраховано по договору страхования в пользу лица (страхователя или </w:t>
      </w:r>
      <w:proofErr w:type="spellStart"/>
      <w:r>
        <w:rPr>
          <w:rFonts w:ascii="Helvetica" w:hAnsi="Helvetica" w:cs="Helvetica"/>
          <w:color w:val="333333"/>
          <w:sz w:val="21"/>
          <w:szCs w:val="21"/>
        </w:rPr>
        <w:t>выгодоприобретателя</w:t>
      </w:r>
      <w:proofErr w:type="spellEnd"/>
      <w:r>
        <w:rPr>
          <w:rFonts w:ascii="Helvetica" w:hAnsi="Helvetica" w:cs="Helvetica"/>
          <w:color w:val="333333"/>
          <w:sz w:val="21"/>
          <w:szCs w:val="21"/>
        </w:rPr>
        <w:t>), имеющего основанный на законе, ином правовом акте или договоре интерес в сохранении этого имущества.</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В соответствии со</w:t>
      </w:r>
      <w:r>
        <w:rPr>
          <w:rStyle w:val="apple-converted-space"/>
          <w:rFonts w:ascii="Helvetica" w:hAnsi="Helvetica" w:cs="Helvetica"/>
          <w:color w:val="333333"/>
          <w:sz w:val="21"/>
          <w:szCs w:val="21"/>
        </w:rPr>
        <w:t> </w:t>
      </w:r>
      <w:hyperlink r:id="rId12" w:history="1">
        <w:r>
          <w:rPr>
            <w:rStyle w:val="a4"/>
            <w:rFonts w:ascii="Helvetica" w:hAnsi="Helvetica" w:cs="Helvetica"/>
            <w:color w:val="0088CC"/>
            <w:sz w:val="21"/>
            <w:szCs w:val="21"/>
            <w:u w:val="none"/>
          </w:rPr>
          <w:t>ст. 945 ГК РФ</w:t>
        </w:r>
      </w:hyperlink>
      <w:r>
        <w:rPr>
          <w:rStyle w:val="apple-converted-space"/>
          <w:rFonts w:ascii="Helvetica" w:hAnsi="Helvetica" w:cs="Helvetica"/>
          <w:color w:val="333333"/>
          <w:sz w:val="21"/>
          <w:szCs w:val="21"/>
        </w:rPr>
        <w:t> </w:t>
      </w:r>
      <w:r>
        <w:rPr>
          <w:rFonts w:ascii="Helvetica" w:hAnsi="Helvetica" w:cs="Helvetica"/>
          <w:color w:val="333333"/>
          <w:sz w:val="21"/>
          <w:szCs w:val="21"/>
        </w:rPr>
        <w:t>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Из материалов дела следует, что</w:t>
      </w:r>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Дата Старых О.В. приобрела в ООО «</w:t>
      </w:r>
      <w:r>
        <w:rPr>
          <w:rStyle w:val="others8"/>
          <w:rFonts w:ascii="Helvetica" w:hAnsi="Helvetica" w:cs="Helvetica"/>
          <w:color w:val="333333"/>
          <w:sz w:val="21"/>
          <w:szCs w:val="21"/>
        </w:rPr>
        <w:t>........» Смартфон</w:t>
      </w:r>
      <w:r>
        <w:rPr>
          <w:rStyle w:val="apple-converted-space"/>
          <w:rFonts w:ascii="Helvetica" w:hAnsi="Helvetica" w:cs="Helvetica"/>
          <w:color w:val="333333"/>
          <w:sz w:val="21"/>
          <w:szCs w:val="21"/>
        </w:rPr>
        <w:t> </w:t>
      </w:r>
      <w:r>
        <w:rPr>
          <w:rStyle w:val="others9"/>
          <w:rFonts w:ascii="Helvetica" w:hAnsi="Helvetica" w:cs="Helvetica"/>
          <w:color w:val="333333"/>
          <w:sz w:val="21"/>
          <w:szCs w:val="21"/>
        </w:rPr>
        <w:t>........, что подтверждается товарным чеком</w:t>
      </w:r>
      <w:r>
        <w:rPr>
          <w:rStyle w:val="apple-converted-space"/>
          <w:rFonts w:ascii="Helvetica" w:hAnsi="Helvetica" w:cs="Helvetica"/>
          <w:color w:val="333333"/>
          <w:sz w:val="21"/>
          <w:szCs w:val="21"/>
        </w:rPr>
        <w:t> </w:t>
      </w:r>
      <w:r>
        <w:rPr>
          <w:rStyle w:val="nomer2"/>
          <w:rFonts w:ascii="Helvetica" w:hAnsi="Helvetica" w:cs="Helvetica"/>
          <w:color w:val="333333"/>
          <w:sz w:val="21"/>
          <w:szCs w:val="21"/>
        </w:rPr>
        <w:t>№. С целью приобретения данного сотового телефона истцом был оформлен потребительский кредит в АО «</w:t>
      </w:r>
      <w:r>
        <w:rPr>
          <w:rStyle w:val="others10"/>
          <w:rFonts w:ascii="Helvetica" w:hAnsi="Helvetica" w:cs="Helvetica"/>
          <w:color w:val="333333"/>
          <w:sz w:val="21"/>
          <w:szCs w:val="21"/>
        </w:rPr>
        <w:t xml:space="preserve">........» </w:t>
      </w:r>
      <w:proofErr w:type="gramStart"/>
      <w:r>
        <w:rPr>
          <w:rStyle w:val="others10"/>
          <w:rFonts w:ascii="Helvetica" w:hAnsi="Helvetica" w:cs="Helvetica"/>
          <w:color w:val="333333"/>
          <w:sz w:val="21"/>
          <w:szCs w:val="21"/>
        </w:rPr>
        <w:t>от</w:t>
      </w:r>
      <w:proofErr w:type="gramEnd"/>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Дата</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proofErr w:type="gramStart"/>
      <w:r>
        <w:rPr>
          <w:rStyle w:val="data2"/>
          <w:rFonts w:ascii="Helvetica" w:hAnsi="Helvetica" w:cs="Helvetica"/>
          <w:color w:val="333333"/>
          <w:sz w:val="21"/>
          <w:szCs w:val="21"/>
        </w:rPr>
        <w:t>Дата между Старых О.В. и ООО СК «ВТБ Страхование» Филиал в г. Иркутске был заключен договор страхования Смартфона</w:t>
      </w:r>
      <w:r>
        <w:rPr>
          <w:rStyle w:val="apple-converted-space"/>
          <w:rFonts w:ascii="Helvetica" w:hAnsi="Helvetica" w:cs="Helvetica"/>
          <w:color w:val="333333"/>
          <w:sz w:val="21"/>
          <w:szCs w:val="21"/>
        </w:rPr>
        <w:t> </w:t>
      </w:r>
      <w:r>
        <w:rPr>
          <w:rStyle w:val="others11"/>
          <w:rFonts w:ascii="Helvetica" w:hAnsi="Helvetica" w:cs="Helvetica"/>
          <w:color w:val="333333"/>
          <w:sz w:val="21"/>
          <w:szCs w:val="21"/>
        </w:rPr>
        <w:t>........ по риску «Пожар, взрыв, удар молнии, воздействие жидкости, стихийное бедствие, разбойное нападение, грабеж, хулиганство, кража, воздействие посторонних предметов, воздействие в результате ДТП», страховая сумма по договору составила</w:t>
      </w:r>
      <w:r>
        <w:rPr>
          <w:rStyle w:val="apple-converted-space"/>
          <w:rFonts w:ascii="Helvetica" w:hAnsi="Helvetica" w:cs="Helvetica"/>
          <w:color w:val="333333"/>
          <w:sz w:val="21"/>
          <w:szCs w:val="21"/>
        </w:rPr>
        <w:t> </w:t>
      </w:r>
      <w:r>
        <w:rPr>
          <w:rStyle w:val="others12"/>
          <w:rFonts w:ascii="Helvetica" w:hAnsi="Helvetica" w:cs="Helvetica"/>
          <w:color w:val="333333"/>
          <w:sz w:val="21"/>
          <w:szCs w:val="21"/>
        </w:rPr>
        <w:t>........ рублей.</w:t>
      </w:r>
      <w:proofErr w:type="gramEnd"/>
      <w:r>
        <w:rPr>
          <w:rStyle w:val="others12"/>
          <w:rFonts w:ascii="Helvetica" w:hAnsi="Helvetica" w:cs="Helvetica"/>
          <w:color w:val="333333"/>
          <w:sz w:val="21"/>
          <w:szCs w:val="21"/>
        </w:rPr>
        <w:t xml:space="preserve"> Страховая премия уплачена истцом в размере</w:t>
      </w:r>
      <w:r>
        <w:rPr>
          <w:rStyle w:val="apple-converted-space"/>
          <w:rFonts w:ascii="Helvetica" w:hAnsi="Helvetica" w:cs="Helvetica"/>
          <w:color w:val="333333"/>
          <w:sz w:val="21"/>
          <w:szCs w:val="21"/>
        </w:rPr>
        <w:t> </w:t>
      </w:r>
      <w:r>
        <w:rPr>
          <w:rStyle w:val="others13"/>
          <w:rFonts w:ascii="Helvetica" w:hAnsi="Helvetica" w:cs="Helvetica"/>
          <w:color w:val="333333"/>
          <w:sz w:val="21"/>
          <w:szCs w:val="21"/>
        </w:rPr>
        <w:t>........ рублей, подтверждается страховым полисом</w:t>
      </w:r>
      <w:r>
        <w:rPr>
          <w:rStyle w:val="apple-converted-space"/>
          <w:rFonts w:ascii="Helvetica" w:hAnsi="Helvetica" w:cs="Helvetica"/>
          <w:color w:val="333333"/>
          <w:sz w:val="21"/>
          <w:szCs w:val="21"/>
        </w:rPr>
        <w:t> </w:t>
      </w:r>
      <w:r>
        <w:rPr>
          <w:rStyle w:val="nomer2"/>
          <w:rFonts w:ascii="Helvetica" w:hAnsi="Helvetica" w:cs="Helvetica"/>
          <w:color w:val="333333"/>
          <w:sz w:val="21"/>
          <w:szCs w:val="21"/>
        </w:rPr>
        <w:t xml:space="preserve">№ </w:t>
      </w:r>
      <w:proofErr w:type="gramStart"/>
      <w:r>
        <w:rPr>
          <w:rStyle w:val="nomer2"/>
          <w:rFonts w:ascii="Helvetica" w:hAnsi="Helvetica" w:cs="Helvetica"/>
          <w:color w:val="333333"/>
          <w:sz w:val="21"/>
          <w:szCs w:val="21"/>
        </w:rPr>
        <w:t>от</w:t>
      </w:r>
      <w:proofErr w:type="gramEnd"/>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Дата</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 xml:space="preserve">Из искового заявления и пояснений истца следует, что в период действия страхового полиса произошел страховой случай. Выходя из автобуса, истца </w:t>
      </w:r>
      <w:proofErr w:type="gramStart"/>
      <w:r>
        <w:rPr>
          <w:rFonts w:ascii="Helvetica" w:hAnsi="Helvetica" w:cs="Helvetica"/>
          <w:color w:val="333333"/>
          <w:sz w:val="21"/>
          <w:szCs w:val="21"/>
        </w:rPr>
        <w:t>толкнули</w:t>
      </w:r>
      <w:proofErr w:type="gramEnd"/>
      <w:r>
        <w:rPr>
          <w:rFonts w:ascii="Helvetica" w:hAnsi="Helvetica" w:cs="Helvetica"/>
          <w:color w:val="333333"/>
          <w:sz w:val="21"/>
          <w:szCs w:val="21"/>
        </w:rPr>
        <w:t xml:space="preserve"> и телефон выпал на проезжую часть, далее по нему проехала маршрутка, отъезжающая с остановки.</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Ответом ООО СК «ВТБ Страхование» от</w:t>
      </w:r>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Дата</w:t>
      </w:r>
      <w:proofErr w:type="gramStart"/>
      <w:r>
        <w:rPr>
          <w:rStyle w:val="data2"/>
          <w:rFonts w:ascii="Helvetica" w:hAnsi="Helvetica" w:cs="Helvetica"/>
          <w:color w:val="333333"/>
          <w:sz w:val="21"/>
          <w:szCs w:val="21"/>
        </w:rPr>
        <w:t>.</w:t>
      </w:r>
      <w:proofErr w:type="gramEnd"/>
      <w:r>
        <w:rPr>
          <w:rStyle w:val="data2"/>
          <w:rFonts w:ascii="Helvetica" w:hAnsi="Helvetica" w:cs="Helvetica"/>
          <w:color w:val="333333"/>
          <w:sz w:val="21"/>
          <w:szCs w:val="21"/>
        </w:rPr>
        <w:t xml:space="preserve"> </w:t>
      </w:r>
      <w:proofErr w:type="gramStart"/>
      <w:r>
        <w:rPr>
          <w:rStyle w:val="data2"/>
          <w:rFonts w:ascii="Helvetica" w:hAnsi="Helvetica" w:cs="Helvetica"/>
          <w:color w:val="333333"/>
          <w:sz w:val="21"/>
          <w:szCs w:val="21"/>
        </w:rPr>
        <w:t>с</w:t>
      </w:r>
      <w:proofErr w:type="gramEnd"/>
      <w:r>
        <w:rPr>
          <w:rStyle w:val="data2"/>
          <w:rFonts w:ascii="Helvetica" w:hAnsi="Helvetica" w:cs="Helvetica"/>
          <w:color w:val="333333"/>
          <w:sz w:val="21"/>
          <w:szCs w:val="21"/>
        </w:rPr>
        <w:t xml:space="preserve">ообщил об отказе в выплате страхового возмещения, поскольку правовые основания для признания заявленного </w:t>
      </w:r>
      <w:proofErr w:type="spellStart"/>
      <w:r>
        <w:rPr>
          <w:rStyle w:val="data2"/>
          <w:rFonts w:ascii="Helvetica" w:hAnsi="Helvetica" w:cs="Helvetica"/>
          <w:color w:val="333333"/>
          <w:sz w:val="21"/>
          <w:szCs w:val="21"/>
        </w:rPr>
        <w:t>собятия</w:t>
      </w:r>
      <w:proofErr w:type="spellEnd"/>
      <w:r>
        <w:rPr>
          <w:rStyle w:val="data2"/>
          <w:rFonts w:ascii="Helvetica" w:hAnsi="Helvetica" w:cs="Helvetica"/>
          <w:color w:val="333333"/>
          <w:sz w:val="21"/>
          <w:szCs w:val="21"/>
        </w:rPr>
        <w:t xml:space="preserve"> страховым случаем отсутствуют.</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proofErr w:type="gramStart"/>
      <w:r>
        <w:rPr>
          <w:rFonts w:ascii="Helvetica" w:hAnsi="Helvetica" w:cs="Helvetica"/>
          <w:color w:val="333333"/>
          <w:sz w:val="21"/>
          <w:szCs w:val="21"/>
        </w:rPr>
        <w:t>В соответствии со страховым полисом</w:t>
      </w:r>
      <w:r>
        <w:rPr>
          <w:rStyle w:val="apple-converted-space"/>
          <w:rFonts w:ascii="Helvetica" w:hAnsi="Helvetica" w:cs="Helvetica"/>
          <w:color w:val="333333"/>
          <w:sz w:val="21"/>
          <w:szCs w:val="21"/>
        </w:rPr>
        <w:t> </w:t>
      </w:r>
      <w:r>
        <w:rPr>
          <w:rStyle w:val="nomer2"/>
          <w:rFonts w:ascii="Helvetica" w:hAnsi="Helvetica" w:cs="Helvetica"/>
          <w:color w:val="333333"/>
          <w:sz w:val="21"/>
          <w:szCs w:val="21"/>
        </w:rPr>
        <w:t>№ от</w:t>
      </w:r>
      <w:r>
        <w:rPr>
          <w:rStyle w:val="apple-converted-space"/>
          <w:rFonts w:ascii="Helvetica" w:hAnsi="Helvetica" w:cs="Helvetica"/>
          <w:color w:val="333333"/>
          <w:sz w:val="21"/>
          <w:szCs w:val="21"/>
        </w:rPr>
        <w:t> </w:t>
      </w:r>
      <w:r>
        <w:rPr>
          <w:rStyle w:val="data2"/>
          <w:rFonts w:ascii="Helvetica" w:hAnsi="Helvetica" w:cs="Helvetica"/>
          <w:color w:val="333333"/>
          <w:sz w:val="21"/>
          <w:szCs w:val="21"/>
        </w:rPr>
        <w:t>Дата страховой риск определен: пожар, взрыв, удар молнии, воздействие жидкости, стихийное бедствие, разбойное нападение, грабеж, хулиганство, кража, воздействие посторонних предметов, воздействие в результате ДТП.</w:t>
      </w:r>
      <w:proofErr w:type="gramEnd"/>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 xml:space="preserve">Согласно п. 3.2.1.8 «Внешнее механическое воздействие» Условий страхования по страховому продукту «Преимущество для техники // </w:t>
      </w:r>
      <w:proofErr w:type="gramStart"/>
      <w:r>
        <w:rPr>
          <w:rFonts w:ascii="Helvetica" w:hAnsi="Helvetica" w:cs="Helvetica"/>
          <w:color w:val="333333"/>
          <w:sz w:val="21"/>
          <w:szCs w:val="21"/>
        </w:rPr>
        <w:t>портативная</w:t>
      </w:r>
      <w:proofErr w:type="gramEnd"/>
      <w:r>
        <w:rPr>
          <w:rFonts w:ascii="Helvetica" w:hAnsi="Helvetica" w:cs="Helvetica"/>
          <w:color w:val="333333"/>
          <w:sz w:val="21"/>
          <w:szCs w:val="21"/>
        </w:rPr>
        <w:t>» по настоящему событию страховым случаем является причинение застрахованному имуществу ущерба в форме его повреждения / уничтожения в результате механического воздействия. Под механическим воздействием необходимо понимать внешнее воздействие предметами на поверхность застрахованного имущества.</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В соответствии со</w:t>
      </w:r>
      <w:r>
        <w:rPr>
          <w:rStyle w:val="apple-converted-space"/>
          <w:rFonts w:ascii="Helvetica" w:hAnsi="Helvetica" w:cs="Helvetica"/>
          <w:color w:val="333333"/>
          <w:sz w:val="21"/>
          <w:szCs w:val="21"/>
        </w:rPr>
        <w:t> </w:t>
      </w:r>
      <w:hyperlink r:id="rId13" w:history="1">
        <w:r>
          <w:rPr>
            <w:rStyle w:val="a4"/>
            <w:rFonts w:ascii="Helvetica" w:hAnsi="Helvetica" w:cs="Helvetica"/>
            <w:color w:val="0088CC"/>
            <w:sz w:val="21"/>
            <w:szCs w:val="21"/>
            <w:u w:val="none"/>
          </w:rPr>
          <w:t>ст. 943 ГК РФ</w:t>
        </w:r>
      </w:hyperlink>
      <w:r>
        <w:rPr>
          <w:rStyle w:val="apple-converted-space"/>
          <w:rFonts w:ascii="Helvetica" w:hAnsi="Helvetica" w:cs="Helvetica"/>
          <w:color w:val="333333"/>
          <w:sz w:val="21"/>
          <w:szCs w:val="21"/>
        </w:rPr>
        <w:t> </w:t>
      </w:r>
      <w:r>
        <w:rPr>
          <w:rFonts w:ascii="Helvetica" w:hAnsi="Helvetica" w:cs="Helvetica"/>
          <w:color w:val="333333"/>
          <w:sz w:val="21"/>
          <w:szCs w:val="21"/>
        </w:rPr>
        <w:t>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 Условия, содержащиеся в правилах страхования и не включенные в текст договора страхования (страхового полиса), обязательны для страхователя (</w:t>
      </w:r>
      <w:proofErr w:type="spellStart"/>
      <w:r>
        <w:rPr>
          <w:rFonts w:ascii="Helvetica" w:hAnsi="Helvetica" w:cs="Helvetica"/>
          <w:color w:val="333333"/>
          <w:sz w:val="21"/>
          <w:szCs w:val="21"/>
        </w:rPr>
        <w:t>выгодоприобретателя</w:t>
      </w:r>
      <w:proofErr w:type="spellEnd"/>
      <w:r>
        <w:rPr>
          <w:rFonts w:ascii="Helvetica" w:hAnsi="Helvetica" w:cs="Helvetica"/>
          <w:color w:val="333333"/>
          <w:sz w:val="21"/>
          <w:szCs w:val="21"/>
        </w:rPr>
        <w:t>),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lastRenderedPageBreak/>
        <w:t xml:space="preserve">В </w:t>
      </w:r>
      <w:proofErr w:type="spellStart"/>
      <w:r>
        <w:rPr>
          <w:rFonts w:ascii="Helvetica" w:hAnsi="Helvetica" w:cs="Helvetica"/>
          <w:color w:val="333333"/>
          <w:sz w:val="21"/>
          <w:szCs w:val="21"/>
        </w:rPr>
        <w:t>Информационнои</w:t>
      </w:r>
      <w:proofErr w:type="spellEnd"/>
      <w:r>
        <w:rPr>
          <w:rFonts w:ascii="Helvetica" w:hAnsi="Helvetica" w:cs="Helvetica"/>
          <w:color w:val="333333"/>
          <w:sz w:val="21"/>
          <w:szCs w:val="21"/>
        </w:rPr>
        <w:t xml:space="preserve"> письме Президиума ВАС РФ от 28.11.2003 N 75 «Обзор практики рассмотрения споров, связанных с исполнением договоров страхования» указано, что если правила страхования не обязательны для страхователя в силу пункта 2</w:t>
      </w:r>
      <w:r>
        <w:rPr>
          <w:rStyle w:val="apple-converted-space"/>
          <w:rFonts w:ascii="Helvetica" w:hAnsi="Helvetica" w:cs="Helvetica"/>
          <w:color w:val="333333"/>
          <w:sz w:val="21"/>
          <w:szCs w:val="21"/>
        </w:rPr>
        <w:t> </w:t>
      </w:r>
      <w:hyperlink r:id="rId14" w:history="1">
        <w:r>
          <w:rPr>
            <w:rStyle w:val="a4"/>
            <w:rFonts w:ascii="Helvetica" w:hAnsi="Helvetica" w:cs="Helvetica"/>
            <w:color w:val="0088CC"/>
            <w:sz w:val="21"/>
            <w:szCs w:val="21"/>
            <w:u w:val="none"/>
          </w:rPr>
          <w:t>статьи 943 ГК РФ</w:t>
        </w:r>
      </w:hyperlink>
      <w:r>
        <w:rPr>
          <w:rFonts w:ascii="Helvetica" w:hAnsi="Helvetica" w:cs="Helvetica"/>
          <w:color w:val="333333"/>
          <w:sz w:val="21"/>
          <w:szCs w:val="21"/>
        </w:rPr>
        <w:t xml:space="preserve">, но к ним имеется отсылка в договоре страхования, то при ссылке страхователя в защиту своих интересов на отдельные условия </w:t>
      </w:r>
      <w:proofErr w:type="gramStart"/>
      <w:r>
        <w:rPr>
          <w:rFonts w:ascii="Helvetica" w:hAnsi="Helvetica" w:cs="Helvetica"/>
          <w:color w:val="333333"/>
          <w:sz w:val="21"/>
          <w:szCs w:val="21"/>
        </w:rPr>
        <w:t>правил</w:t>
      </w:r>
      <w:proofErr w:type="gramEnd"/>
      <w:r>
        <w:rPr>
          <w:rFonts w:ascii="Helvetica" w:hAnsi="Helvetica" w:cs="Helvetica"/>
          <w:color w:val="333333"/>
          <w:sz w:val="21"/>
          <w:szCs w:val="21"/>
        </w:rPr>
        <w:t xml:space="preserve"> эти условия применяются судом в их взаимосвязи с другими условиями.</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proofErr w:type="gramStart"/>
      <w:r>
        <w:rPr>
          <w:rFonts w:ascii="Helvetica" w:hAnsi="Helvetica" w:cs="Helvetica"/>
          <w:color w:val="333333"/>
          <w:sz w:val="21"/>
          <w:szCs w:val="21"/>
        </w:rPr>
        <w:t>Таким образом, суд не принимает во внимание довод представителя ответчика о том, что, ООО СК «ВТБ Страхование» не брало на себя дополнительных рисков по договору страхования, а именно: риска «внешнее механическое воздействие», так как не является страховым случаем причинение застрахованному имуществу ущерба в форме его повреждения или уничтожения, поскольку судом установлено, что договором страхования предусмотрено, что он заключен на условиях</w:t>
      </w:r>
      <w:proofErr w:type="gramEnd"/>
      <w:r>
        <w:rPr>
          <w:rFonts w:ascii="Helvetica" w:hAnsi="Helvetica" w:cs="Helvetica"/>
          <w:color w:val="333333"/>
          <w:sz w:val="21"/>
          <w:szCs w:val="21"/>
        </w:rPr>
        <w:t xml:space="preserve"> правил страхования, которые являются неотъемлемой частью договора, а, следовательно, стороны договора обязаны исполнять обязательства, предусмотренные договором страхования и правилами.</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На основании изложенного, суд пришел к выводу, что требования истца о взыскании страхового возмещения являются законными, обоснованными и подлежат удовлетворению, в связи с чем, с ответчика подлежит взысканию страховое возмещение по договору страхования в размере</w:t>
      </w:r>
      <w:proofErr w:type="gramStart"/>
      <w:r>
        <w:rPr>
          <w:rStyle w:val="apple-converted-space"/>
          <w:rFonts w:ascii="Helvetica" w:hAnsi="Helvetica" w:cs="Helvetica"/>
          <w:color w:val="333333"/>
          <w:sz w:val="21"/>
          <w:szCs w:val="21"/>
        </w:rPr>
        <w:t> </w:t>
      </w:r>
      <w:r>
        <w:rPr>
          <w:rStyle w:val="others14"/>
          <w:rFonts w:ascii="Helvetica" w:hAnsi="Helvetica" w:cs="Helvetica"/>
          <w:color w:val="333333"/>
          <w:sz w:val="21"/>
          <w:szCs w:val="21"/>
        </w:rPr>
        <w:t xml:space="preserve">........ </w:t>
      </w:r>
      <w:proofErr w:type="gramEnd"/>
      <w:r>
        <w:rPr>
          <w:rStyle w:val="others14"/>
          <w:rFonts w:ascii="Helvetica" w:hAnsi="Helvetica" w:cs="Helvetica"/>
          <w:color w:val="333333"/>
          <w:sz w:val="21"/>
          <w:szCs w:val="21"/>
        </w:rPr>
        <w:t>рублей.</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В соответствии со ст. 15 Закона «О защите о прав потребителей» моральный вред, причиненный потребителю,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Суд, считает возможным взыскать с ответчика в пользу истца компенсацию морального вреда в размере</w:t>
      </w:r>
      <w:proofErr w:type="gramStart"/>
      <w:r>
        <w:rPr>
          <w:rStyle w:val="apple-converted-space"/>
          <w:rFonts w:ascii="Helvetica" w:hAnsi="Helvetica" w:cs="Helvetica"/>
          <w:color w:val="333333"/>
          <w:sz w:val="21"/>
          <w:szCs w:val="21"/>
        </w:rPr>
        <w:t> </w:t>
      </w:r>
      <w:r>
        <w:rPr>
          <w:rStyle w:val="others15"/>
          <w:rFonts w:ascii="Helvetica" w:hAnsi="Helvetica" w:cs="Helvetica"/>
          <w:color w:val="333333"/>
          <w:sz w:val="21"/>
          <w:szCs w:val="21"/>
        </w:rPr>
        <w:t xml:space="preserve">........ </w:t>
      </w:r>
      <w:proofErr w:type="gramEnd"/>
      <w:r>
        <w:rPr>
          <w:rStyle w:val="others15"/>
          <w:rFonts w:ascii="Helvetica" w:hAnsi="Helvetica" w:cs="Helvetica"/>
          <w:color w:val="333333"/>
          <w:sz w:val="21"/>
          <w:szCs w:val="21"/>
        </w:rPr>
        <w:t>руб., учитывая, что ответчик нарушил свои обязательства по договору страхования, в связи с чем, истец испытывал нравственные страдания.</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В соответствии со ст. 13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proofErr w:type="gramStart"/>
      <w:r>
        <w:rPr>
          <w:rFonts w:ascii="Helvetica" w:hAnsi="Helvetica" w:cs="Helvetica"/>
          <w:color w:val="333333"/>
          <w:sz w:val="21"/>
          <w:szCs w:val="21"/>
        </w:rPr>
        <w:t>С учетом приведенного законодательства с ответчика также подлежит взысканию в пользу истца штраф в размере</w:t>
      </w:r>
      <w:r>
        <w:rPr>
          <w:rStyle w:val="apple-converted-space"/>
          <w:rFonts w:ascii="Helvetica" w:hAnsi="Helvetica" w:cs="Helvetica"/>
          <w:color w:val="333333"/>
          <w:sz w:val="21"/>
          <w:szCs w:val="21"/>
        </w:rPr>
        <w:t> </w:t>
      </w:r>
      <w:r>
        <w:rPr>
          <w:rStyle w:val="others16"/>
          <w:rFonts w:ascii="Helvetica" w:hAnsi="Helvetica" w:cs="Helvetica"/>
          <w:color w:val="333333"/>
          <w:sz w:val="21"/>
          <w:szCs w:val="21"/>
        </w:rPr>
        <w:t>........ руб. (</w:t>
      </w:r>
      <w:r>
        <w:rPr>
          <w:rStyle w:val="others17"/>
          <w:rFonts w:ascii="Helvetica" w:hAnsi="Helvetica" w:cs="Helvetica"/>
          <w:color w:val="333333"/>
          <w:sz w:val="21"/>
          <w:szCs w:val="21"/>
        </w:rPr>
        <w:t>........ руб. +</w:t>
      </w:r>
      <w:r>
        <w:rPr>
          <w:rStyle w:val="apple-converted-space"/>
          <w:rFonts w:ascii="Helvetica" w:hAnsi="Helvetica" w:cs="Helvetica"/>
          <w:color w:val="333333"/>
          <w:sz w:val="21"/>
          <w:szCs w:val="21"/>
        </w:rPr>
        <w:t> </w:t>
      </w:r>
      <w:r>
        <w:rPr>
          <w:rStyle w:val="others18"/>
          <w:rFonts w:ascii="Helvetica" w:hAnsi="Helvetica" w:cs="Helvetica"/>
          <w:color w:val="333333"/>
          <w:sz w:val="21"/>
          <w:szCs w:val="21"/>
        </w:rPr>
        <w:t xml:space="preserve">........ руб.) </w:t>
      </w:r>
      <w:proofErr w:type="spellStart"/>
      <w:r>
        <w:rPr>
          <w:rStyle w:val="others18"/>
          <w:rFonts w:ascii="Helvetica" w:hAnsi="Helvetica" w:cs="Helvetica"/>
          <w:color w:val="333333"/>
          <w:sz w:val="21"/>
          <w:szCs w:val="21"/>
        </w:rPr>
        <w:t>х</w:t>
      </w:r>
      <w:proofErr w:type="spellEnd"/>
      <w:r>
        <w:rPr>
          <w:rStyle w:val="others18"/>
          <w:rFonts w:ascii="Helvetica" w:hAnsi="Helvetica" w:cs="Helvetica"/>
          <w:color w:val="333333"/>
          <w:sz w:val="21"/>
          <w:szCs w:val="21"/>
        </w:rPr>
        <w:t xml:space="preserve"> 50 %).</w:t>
      </w:r>
      <w:proofErr w:type="gramEnd"/>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В соответствии со</w:t>
      </w:r>
      <w:r>
        <w:rPr>
          <w:rStyle w:val="apple-converted-space"/>
          <w:rFonts w:ascii="Helvetica" w:hAnsi="Helvetica" w:cs="Helvetica"/>
          <w:color w:val="333333"/>
          <w:sz w:val="21"/>
          <w:szCs w:val="21"/>
        </w:rPr>
        <w:t> </w:t>
      </w:r>
      <w:hyperlink r:id="rId15" w:history="1">
        <w:r>
          <w:rPr>
            <w:rStyle w:val="a4"/>
            <w:rFonts w:ascii="Helvetica" w:hAnsi="Helvetica" w:cs="Helvetica"/>
            <w:color w:val="0088CC"/>
            <w:sz w:val="21"/>
            <w:szCs w:val="21"/>
            <w:u w:val="none"/>
          </w:rPr>
          <w:t>ст. 103 ГПК РФ</w:t>
        </w:r>
      </w:hyperlink>
      <w:r>
        <w:rPr>
          <w:rStyle w:val="apple-converted-space"/>
          <w:rFonts w:ascii="Helvetica" w:hAnsi="Helvetica" w:cs="Helvetica"/>
          <w:color w:val="333333"/>
          <w:sz w:val="21"/>
          <w:szCs w:val="21"/>
        </w:rPr>
        <w:t> </w:t>
      </w:r>
      <w:r>
        <w:rPr>
          <w:rFonts w:ascii="Helvetica" w:hAnsi="Helvetica" w:cs="Helvetica"/>
          <w:color w:val="333333"/>
          <w:sz w:val="21"/>
          <w:szCs w:val="21"/>
        </w:rPr>
        <w:t>и ст. 333.19 НК РФ с ответчика подлежит взысканию госпошлина в доход бюджета г. Иркутска в размере</w:t>
      </w:r>
      <w:proofErr w:type="gramStart"/>
      <w:r>
        <w:rPr>
          <w:rStyle w:val="apple-converted-space"/>
          <w:rFonts w:ascii="Helvetica" w:hAnsi="Helvetica" w:cs="Helvetica"/>
          <w:color w:val="333333"/>
          <w:sz w:val="21"/>
          <w:szCs w:val="21"/>
        </w:rPr>
        <w:t> </w:t>
      </w:r>
      <w:r>
        <w:rPr>
          <w:rStyle w:val="others19"/>
          <w:rFonts w:ascii="Helvetica" w:hAnsi="Helvetica" w:cs="Helvetica"/>
          <w:color w:val="333333"/>
          <w:sz w:val="21"/>
          <w:szCs w:val="21"/>
        </w:rPr>
        <w:t xml:space="preserve">........ </w:t>
      </w:r>
      <w:proofErr w:type="gramEnd"/>
      <w:r>
        <w:rPr>
          <w:rStyle w:val="others19"/>
          <w:rFonts w:ascii="Helvetica" w:hAnsi="Helvetica" w:cs="Helvetica"/>
          <w:color w:val="333333"/>
          <w:sz w:val="21"/>
          <w:szCs w:val="21"/>
        </w:rPr>
        <w:t>руб.</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Руководствуясь ст. ст. 167, 194-199 ГПК РФ, суд</w:t>
      </w:r>
    </w:p>
    <w:p w:rsidR="000062A7" w:rsidRDefault="000062A7" w:rsidP="000062A7">
      <w:pPr>
        <w:pStyle w:val="a3"/>
        <w:shd w:val="clear" w:color="auto" w:fill="FFFFFF"/>
        <w:spacing w:before="0" w:beforeAutospacing="0" w:after="150" w:afterAutospacing="0" w:line="300" w:lineRule="atLeast"/>
        <w:ind w:firstLine="720"/>
        <w:jc w:val="center"/>
        <w:rPr>
          <w:rFonts w:ascii="Helvetica" w:hAnsi="Helvetica" w:cs="Helvetica"/>
          <w:color w:val="333333"/>
          <w:sz w:val="21"/>
          <w:szCs w:val="21"/>
        </w:rPr>
      </w:pPr>
      <w:r>
        <w:rPr>
          <w:rFonts w:ascii="Helvetica" w:hAnsi="Helvetica" w:cs="Helvetica"/>
          <w:color w:val="333333"/>
          <w:sz w:val="21"/>
          <w:szCs w:val="21"/>
        </w:rPr>
        <w:t>РЕШИЛ:</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 xml:space="preserve">Исковые требования </w:t>
      </w:r>
      <w:proofErr w:type="gramStart"/>
      <w:r>
        <w:rPr>
          <w:rFonts w:ascii="Helvetica" w:hAnsi="Helvetica" w:cs="Helvetica"/>
          <w:color w:val="333333"/>
          <w:sz w:val="21"/>
          <w:szCs w:val="21"/>
        </w:rPr>
        <w:t>Старых</w:t>
      </w:r>
      <w:proofErr w:type="gramEnd"/>
      <w:r>
        <w:rPr>
          <w:rStyle w:val="apple-converted-space"/>
          <w:rFonts w:ascii="Helvetica" w:hAnsi="Helvetica" w:cs="Helvetica"/>
          <w:color w:val="333333"/>
          <w:sz w:val="21"/>
          <w:szCs w:val="21"/>
        </w:rPr>
        <w:t> </w:t>
      </w:r>
      <w:r>
        <w:rPr>
          <w:rStyle w:val="fio7"/>
          <w:rFonts w:ascii="Helvetica" w:hAnsi="Helvetica" w:cs="Helvetica"/>
          <w:color w:val="333333"/>
          <w:sz w:val="21"/>
          <w:szCs w:val="21"/>
        </w:rPr>
        <w:t>О.В. удовлетворить.</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Взыскать с общества с ограниченной ответственностью Страховая компания «ВТБ Страхование» в пользу Старых</w:t>
      </w:r>
      <w:r>
        <w:rPr>
          <w:rStyle w:val="apple-converted-space"/>
          <w:rFonts w:ascii="Helvetica" w:hAnsi="Helvetica" w:cs="Helvetica"/>
          <w:color w:val="333333"/>
          <w:sz w:val="21"/>
          <w:szCs w:val="21"/>
        </w:rPr>
        <w:t> </w:t>
      </w:r>
      <w:r>
        <w:rPr>
          <w:rStyle w:val="fio7"/>
          <w:rFonts w:ascii="Helvetica" w:hAnsi="Helvetica" w:cs="Helvetica"/>
          <w:color w:val="333333"/>
          <w:sz w:val="21"/>
          <w:szCs w:val="21"/>
        </w:rPr>
        <w:t>О.В. страховое возмещение в размере</w:t>
      </w:r>
      <w:proofErr w:type="gramStart"/>
      <w:r>
        <w:rPr>
          <w:rStyle w:val="apple-converted-space"/>
          <w:rFonts w:ascii="Helvetica" w:hAnsi="Helvetica" w:cs="Helvetica"/>
          <w:color w:val="333333"/>
          <w:sz w:val="21"/>
          <w:szCs w:val="21"/>
        </w:rPr>
        <w:t> </w:t>
      </w:r>
      <w:r>
        <w:rPr>
          <w:rStyle w:val="others20"/>
          <w:rFonts w:ascii="Helvetica" w:hAnsi="Helvetica" w:cs="Helvetica"/>
          <w:color w:val="333333"/>
          <w:sz w:val="21"/>
          <w:szCs w:val="21"/>
        </w:rPr>
        <w:t xml:space="preserve">........ </w:t>
      </w:r>
      <w:proofErr w:type="gramEnd"/>
      <w:r>
        <w:rPr>
          <w:rStyle w:val="others20"/>
          <w:rFonts w:ascii="Helvetica" w:hAnsi="Helvetica" w:cs="Helvetica"/>
          <w:color w:val="333333"/>
          <w:sz w:val="21"/>
          <w:szCs w:val="21"/>
        </w:rPr>
        <w:t>рублей компенсацию морального вреда в размере</w:t>
      </w:r>
      <w:r>
        <w:rPr>
          <w:rStyle w:val="apple-converted-space"/>
          <w:rFonts w:ascii="Helvetica" w:hAnsi="Helvetica" w:cs="Helvetica"/>
          <w:color w:val="333333"/>
          <w:sz w:val="21"/>
          <w:szCs w:val="21"/>
        </w:rPr>
        <w:t> </w:t>
      </w:r>
      <w:r>
        <w:rPr>
          <w:rStyle w:val="others21"/>
          <w:rFonts w:ascii="Helvetica" w:hAnsi="Helvetica" w:cs="Helvetica"/>
          <w:color w:val="333333"/>
          <w:sz w:val="21"/>
          <w:szCs w:val="21"/>
        </w:rPr>
        <w:t>........ рублей, штраф в размере</w:t>
      </w:r>
      <w:r>
        <w:rPr>
          <w:rStyle w:val="apple-converted-space"/>
          <w:rFonts w:ascii="Helvetica" w:hAnsi="Helvetica" w:cs="Helvetica"/>
          <w:color w:val="333333"/>
          <w:sz w:val="21"/>
          <w:szCs w:val="21"/>
        </w:rPr>
        <w:t> </w:t>
      </w:r>
      <w:r>
        <w:rPr>
          <w:rStyle w:val="others22"/>
          <w:rFonts w:ascii="Helvetica" w:hAnsi="Helvetica" w:cs="Helvetica"/>
          <w:color w:val="333333"/>
          <w:sz w:val="21"/>
          <w:szCs w:val="21"/>
        </w:rPr>
        <w:t>........ руб.</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lastRenderedPageBreak/>
        <w:t xml:space="preserve">Взыскать с общества с ограниченной ответственностью Страховая компания «ВТБ Страхование» в доход бюджета </w:t>
      </w:r>
      <w:proofErr w:type="gramStart"/>
      <w:r>
        <w:rPr>
          <w:rFonts w:ascii="Helvetica" w:hAnsi="Helvetica" w:cs="Helvetica"/>
          <w:color w:val="333333"/>
          <w:sz w:val="21"/>
          <w:szCs w:val="21"/>
        </w:rPr>
        <w:t>г</w:t>
      </w:r>
      <w:proofErr w:type="gramEnd"/>
      <w:r>
        <w:rPr>
          <w:rFonts w:ascii="Helvetica" w:hAnsi="Helvetica" w:cs="Helvetica"/>
          <w:color w:val="333333"/>
          <w:sz w:val="21"/>
          <w:szCs w:val="21"/>
        </w:rPr>
        <w:t>. Иркутска государственную пошлину в размере</w:t>
      </w:r>
      <w:r>
        <w:rPr>
          <w:rStyle w:val="apple-converted-space"/>
          <w:rFonts w:ascii="Helvetica" w:hAnsi="Helvetica" w:cs="Helvetica"/>
          <w:color w:val="333333"/>
          <w:sz w:val="21"/>
          <w:szCs w:val="21"/>
        </w:rPr>
        <w:t> </w:t>
      </w:r>
      <w:r>
        <w:rPr>
          <w:rStyle w:val="others23"/>
          <w:rFonts w:ascii="Helvetica" w:hAnsi="Helvetica" w:cs="Helvetica"/>
          <w:color w:val="333333"/>
          <w:sz w:val="21"/>
          <w:szCs w:val="21"/>
        </w:rPr>
        <w:t>........ рублей.</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 xml:space="preserve">Решение может быть обжаловано в Иркутский областной суд в течение месяца, путем подачи апелляционной жалобы через Октябрьский районный суд </w:t>
      </w:r>
      <w:proofErr w:type="gramStart"/>
      <w:r>
        <w:rPr>
          <w:rFonts w:ascii="Helvetica" w:hAnsi="Helvetica" w:cs="Helvetica"/>
          <w:color w:val="333333"/>
          <w:sz w:val="21"/>
          <w:szCs w:val="21"/>
        </w:rPr>
        <w:t>г</w:t>
      </w:r>
      <w:proofErr w:type="gramEnd"/>
      <w:r>
        <w:rPr>
          <w:rFonts w:ascii="Helvetica" w:hAnsi="Helvetica" w:cs="Helvetica"/>
          <w:color w:val="333333"/>
          <w:sz w:val="21"/>
          <w:szCs w:val="21"/>
        </w:rPr>
        <w:t>. Иркутска со дня принятия решения суда в окончательной форме 22.03.2016 в 17 часов.</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 xml:space="preserve">Судья                                                                       С.С. </w:t>
      </w:r>
      <w:proofErr w:type="spellStart"/>
      <w:r>
        <w:rPr>
          <w:rFonts w:ascii="Helvetica" w:hAnsi="Helvetica" w:cs="Helvetica"/>
          <w:color w:val="333333"/>
          <w:sz w:val="21"/>
          <w:szCs w:val="21"/>
        </w:rPr>
        <w:t>Сачук</w:t>
      </w:r>
      <w:proofErr w:type="spellEnd"/>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Верно:</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Решение не вступило в законную силу.</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 xml:space="preserve">Судья С.С. </w:t>
      </w:r>
      <w:proofErr w:type="spellStart"/>
      <w:r>
        <w:rPr>
          <w:rFonts w:ascii="Helvetica" w:hAnsi="Helvetica" w:cs="Helvetica"/>
          <w:color w:val="333333"/>
          <w:sz w:val="21"/>
          <w:szCs w:val="21"/>
        </w:rPr>
        <w:t>Сачук</w:t>
      </w:r>
      <w:proofErr w:type="spellEnd"/>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Секретарь с/</w:t>
      </w:r>
      <w:proofErr w:type="spellStart"/>
      <w:r>
        <w:rPr>
          <w:rFonts w:ascii="Helvetica" w:hAnsi="Helvetica" w:cs="Helvetica"/>
          <w:color w:val="333333"/>
          <w:sz w:val="21"/>
          <w:szCs w:val="21"/>
        </w:rPr>
        <w:t>з</w:t>
      </w:r>
      <w:proofErr w:type="spellEnd"/>
      <w:r>
        <w:rPr>
          <w:rFonts w:ascii="Helvetica" w:hAnsi="Helvetica" w:cs="Helvetica"/>
          <w:color w:val="333333"/>
          <w:sz w:val="21"/>
          <w:szCs w:val="21"/>
        </w:rPr>
        <w:t xml:space="preserve"> Коробов Ю.И.:</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 xml:space="preserve">Подлинник решения находится в материалах гражданского дела Октябрьского районного суда </w:t>
      </w:r>
      <w:proofErr w:type="gramStart"/>
      <w:r>
        <w:rPr>
          <w:rFonts w:ascii="Helvetica" w:hAnsi="Helvetica" w:cs="Helvetica"/>
          <w:color w:val="333333"/>
          <w:sz w:val="21"/>
          <w:szCs w:val="21"/>
        </w:rPr>
        <w:t>г</w:t>
      </w:r>
      <w:proofErr w:type="gramEnd"/>
      <w:r>
        <w:rPr>
          <w:rFonts w:ascii="Helvetica" w:hAnsi="Helvetica" w:cs="Helvetica"/>
          <w:color w:val="333333"/>
          <w:sz w:val="21"/>
          <w:szCs w:val="21"/>
        </w:rPr>
        <w:t>. Иркутска № 2-1716/2016.</w:t>
      </w:r>
    </w:p>
    <w:p w:rsidR="000062A7" w:rsidRDefault="000062A7" w:rsidP="000062A7">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Дата выдачи:</w:t>
      </w:r>
    </w:p>
    <w:p w:rsidR="004D063A" w:rsidRDefault="000062A7">
      <w:r>
        <w:rPr>
          <w:noProof/>
          <w:lang w:eastAsia="ru-RU"/>
        </w:rPr>
        <w:drawing>
          <wp:inline distT="0" distB="0" distL="0" distR="0">
            <wp:extent cx="5940425" cy="334148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sectPr w:rsidR="004D063A" w:rsidSect="004D0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2A7"/>
    <w:rsid w:val="000062A7"/>
    <w:rsid w:val="004D0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62A7"/>
  </w:style>
  <w:style w:type="character" w:customStyle="1" w:styleId="fio5">
    <w:name w:val="fio5"/>
    <w:basedOn w:val="a0"/>
    <w:rsid w:val="000062A7"/>
  </w:style>
  <w:style w:type="character" w:customStyle="1" w:styleId="fio6">
    <w:name w:val="fio6"/>
    <w:basedOn w:val="a0"/>
    <w:rsid w:val="000062A7"/>
  </w:style>
  <w:style w:type="character" w:customStyle="1" w:styleId="fio7">
    <w:name w:val="fio7"/>
    <w:basedOn w:val="a0"/>
    <w:rsid w:val="000062A7"/>
  </w:style>
  <w:style w:type="character" w:customStyle="1" w:styleId="data2">
    <w:name w:val="data2"/>
    <w:basedOn w:val="a0"/>
    <w:rsid w:val="000062A7"/>
  </w:style>
  <w:style w:type="character" w:customStyle="1" w:styleId="others1">
    <w:name w:val="others1"/>
    <w:basedOn w:val="a0"/>
    <w:rsid w:val="000062A7"/>
  </w:style>
  <w:style w:type="character" w:customStyle="1" w:styleId="others2">
    <w:name w:val="others2"/>
    <w:basedOn w:val="a0"/>
    <w:rsid w:val="000062A7"/>
  </w:style>
  <w:style w:type="character" w:customStyle="1" w:styleId="others3">
    <w:name w:val="others3"/>
    <w:basedOn w:val="a0"/>
    <w:rsid w:val="000062A7"/>
  </w:style>
  <w:style w:type="character" w:styleId="a4">
    <w:name w:val="Hyperlink"/>
    <w:basedOn w:val="a0"/>
    <w:uiPriority w:val="99"/>
    <w:semiHidden/>
    <w:unhideWhenUsed/>
    <w:rsid w:val="000062A7"/>
    <w:rPr>
      <w:color w:val="0000FF"/>
      <w:u w:val="single"/>
    </w:rPr>
  </w:style>
  <w:style w:type="character" w:customStyle="1" w:styleId="others4">
    <w:name w:val="others4"/>
    <w:basedOn w:val="a0"/>
    <w:rsid w:val="000062A7"/>
  </w:style>
  <w:style w:type="character" w:customStyle="1" w:styleId="others5">
    <w:name w:val="others5"/>
    <w:basedOn w:val="a0"/>
    <w:rsid w:val="000062A7"/>
  </w:style>
  <w:style w:type="character" w:customStyle="1" w:styleId="others6">
    <w:name w:val="others6"/>
    <w:basedOn w:val="a0"/>
    <w:rsid w:val="000062A7"/>
  </w:style>
  <w:style w:type="character" w:customStyle="1" w:styleId="others7">
    <w:name w:val="others7"/>
    <w:basedOn w:val="a0"/>
    <w:rsid w:val="000062A7"/>
  </w:style>
  <w:style w:type="character" w:customStyle="1" w:styleId="nomer2">
    <w:name w:val="nomer2"/>
    <w:basedOn w:val="a0"/>
    <w:rsid w:val="000062A7"/>
  </w:style>
  <w:style w:type="character" w:customStyle="1" w:styleId="others8">
    <w:name w:val="others8"/>
    <w:basedOn w:val="a0"/>
    <w:rsid w:val="000062A7"/>
  </w:style>
  <w:style w:type="character" w:customStyle="1" w:styleId="others9">
    <w:name w:val="others9"/>
    <w:basedOn w:val="a0"/>
    <w:rsid w:val="000062A7"/>
  </w:style>
  <w:style w:type="character" w:customStyle="1" w:styleId="others10">
    <w:name w:val="others10"/>
    <w:basedOn w:val="a0"/>
    <w:rsid w:val="000062A7"/>
  </w:style>
  <w:style w:type="character" w:customStyle="1" w:styleId="others11">
    <w:name w:val="others11"/>
    <w:basedOn w:val="a0"/>
    <w:rsid w:val="000062A7"/>
  </w:style>
  <w:style w:type="character" w:customStyle="1" w:styleId="others12">
    <w:name w:val="others12"/>
    <w:basedOn w:val="a0"/>
    <w:rsid w:val="000062A7"/>
  </w:style>
  <w:style w:type="character" w:customStyle="1" w:styleId="others13">
    <w:name w:val="others13"/>
    <w:basedOn w:val="a0"/>
    <w:rsid w:val="000062A7"/>
  </w:style>
  <w:style w:type="character" w:customStyle="1" w:styleId="others14">
    <w:name w:val="others14"/>
    <w:basedOn w:val="a0"/>
    <w:rsid w:val="000062A7"/>
  </w:style>
  <w:style w:type="character" w:customStyle="1" w:styleId="others15">
    <w:name w:val="others15"/>
    <w:basedOn w:val="a0"/>
    <w:rsid w:val="000062A7"/>
  </w:style>
  <w:style w:type="character" w:customStyle="1" w:styleId="others16">
    <w:name w:val="others16"/>
    <w:basedOn w:val="a0"/>
    <w:rsid w:val="000062A7"/>
  </w:style>
  <w:style w:type="character" w:customStyle="1" w:styleId="others17">
    <w:name w:val="others17"/>
    <w:basedOn w:val="a0"/>
    <w:rsid w:val="000062A7"/>
  </w:style>
  <w:style w:type="character" w:customStyle="1" w:styleId="others18">
    <w:name w:val="others18"/>
    <w:basedOn w:val="a0"/>
    <w:rsid w:val="000062A7"/>
  </w:style>
  <w:style w:type="character" w:customStyle="1" w:styleId="others19">
    <w:name w:val="others19"/>
    <w:basedOn w:val="a0"/>
    <w:rsid w:val="000062A7"/>
  </w:style>
  <w:style w:type="character" w:customStyle="1" w:styleId="others20">
    <w:name w:val="others20"/>
    <w:basedOn w:val="a0"/>
    <w:rsid w:val="000062A7"/>
  </w:style>
  <w:style w:type="character" w:customStyle="1" w:styleId="others21">
    <w:name w:val="others21"/>
    <w:basedOn w:val="a0"/>
    <w:rsid w:val="000062A7"/>
  </w:style>
  <w:style w:type="character" w:customStyle="1" w:styleId="others22">
    <w:name w:val="others22"/>
    <w:basedOn w:val="a0"/>
    <w:rsid w:val="000062A7"/>
  </w:style>
  <w:style w:type="character" w:customStyle="1" w:styleId="others23">
    <w:name w:val="others23"/>
    <w:basedOn w:val="a0"/>
    <w:rsid w:val="000062A7"/>
  </w:style>
  <w:style w:type="paragraph" w:styleId="a5">
    <w:name w:val="Balloon Text"/>
    <w:basedOn w:val="a"/>
    <w:link w:val="a6"/>
    <w:uiPriority w:val="99"/>
    <w:semiHidden/>
    <w:unhideWhenUsed/>
    <w:rsid w:val="000062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6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pravosudie.com/law/%D0%A1%D1%82%D0%B0%D1%82%D1%8C%D1%8F_56_%D0%93%D0%9F%D0%9A_%D0%A0%D0%A4" TargetMode="External"/><Relationship Id="rId13" Type="http://schemas.openxmlformats.org/officeDocument/2006/relationships/hyperlink" Target="https://rospravosudie.com/law/%D0%A1%D1%82%D0%B0%D1%82%D1%8C%D1%8F_943_%D0%93%D0%9A_%D0%A0%D0%A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ospravosudie.com/law/%D0%A1%D1%82%D0%B0%D1%82%D1%8C%D1%8F_56_%D0%93%D0%9F%D0%9A_%D0%A0%D0%A4" TargetMode="External"/><Relationship Id="rId12" Type="http://schemas.openxmlformats.org/officeDocument/2006/relationships/hyperlink" Target="https://rospravosudie.com/law/%D0%A1%D1%82%D0%B0%D1%82%D1%8C%D1%8F_945_%D0%93%D0%9A_%D0%A0%D0%A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rospravosudie.com/law/%D0%A1%D1%82%D0%B0%D1%82%D1%8C%D1%8F_421_%D0%93%D0%9A_%D0%A0%D0%A4" TargetMode="External"/><Relationship Id="rId11" Type="http://schemas.openxmlformats.org/officeDocument/2006/relationships/hyperlink" Target="https://rospravosudie.com/law/%D0%A1%D1%82%D0%B0%D1%82%D1%8C%D1%8F_930_%D0%93%D0%9A_%D0%A0%D0%A4" TargetMode="External"/><Relationship Id="rId5" Type="http://schemas.openxmlformats.org/officeDocument/2006/relationships/hyperlink" Target="https://rospravosudie.com/law/%D0%A1%D1%82%D0%B0%D1%82%D1%8C%D1%8F_945_%D0%93%D0%9A_%D0%A0%D0%A4" TargetMode="External"/><Relationship Id="rId15" Type="http://schemas.openxmlformats.org/officeDocument/2006/relationships/hyperlink" Target="https://rospravosudie.com/law/%D0%A1%D1%82%D0%B0%D1%82%D1%8C%D1%8F_103_%D0%93%D0%9F%D0%9A_%D0%A0%D0%A4" TargetMode="External"/><Relationship Id="rId10" Type="http://schemas.openxmlformats.org/officeDocument/2006/relationships/hyperlink" Target="https://rospravosudie.com/law/%D0%A1%D1%82%D0%B0%D1%82%D1%8C%D1%8F_929_%D0%93%D0%9A_%D0%A0%D0%A4" TargetMode="External"/><Relationship Id="rId4" Type="http://schemas.openxmlformats.org/officeDocument/2006/relationships/hyperlink" Target="https://rospravosudie.com/law/%D0%A1%D1%82%D0%B0%D1%82%D1%8C%D1%8F_432_%D0%93%D0%9A_%D0%A0%D0%A4" TargetMode="External"/><Relationship Id="rId9" Type="http://schemas.openxmlformats.org/officeDocument/2006/relationships/hyperlink" Target="https://rospravosudie.com/law/%D0%A1%D1%82%D0%B0%D1%82%D1%8C%D1%8F_432_%D0%93%D0%9A_%D0%A0%D0%A4" TargetMode="External"/><Relationship Id="rId14" Type="http://schemas.openxmlformats.org/officeDocument/2006/relationships/hyperlink" Target="https://rospravosudie.com/law/%D0%A1%D1%82%D0%B0%D1%82%D1%8C%D1%8F_943_%D0%93%D0%9A_%D0%A0%D0%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2751</Words>
  <Characters>15683</Characters>
  <Application>Microsoft Office Word</Application>
  <DocSecurity>0</DocSecurity>
  <Lines>130</Lines>
  <Paragraphs>36</Paragraphs>
  <ScaleCrop>false</ScaleCrop>
  <Company/>
  <LinksUpToDate>false</LinksUpToDate>
  <CharactersWithSpaces>18398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2016-09-03T09:55:00Z</dcterms:created>
  <dcterms:modified xsi:type="dcterms:W3CDTF">2016-09-03T09:56:00Z</dcterms:modified>
</cp:coreProperties>
</file>