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F9" w:rsidRDefault="00C65CF9" w:rsidP="00C65C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instrText xml:space="preserve"> HYPERLINK "http://mashenkof.ru/levoe_menyu/dogovornoe_pravo/ponyatie__opredelenie__dogovora_avtorskogo_zakaza/" </w:instrTex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b/>
          <w:bCs/>
          <w:color w:val="34BBD4"/>
          <w:sz w:val="36"/>
          <w:szCs w:val="36"/>
          <w:u w:val="none"/>
          <w:bdr w:val="none" w:sz="0" w:space="0" w:color="auto" w:frame="1"/>
        </w:rPr>
        <w:t>АВТОРСКИЙ ДОГОВОР ЗАКАЗА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(ОБЩАЯ ФОРМА)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200</w:t>
      </w:r>
    </w:p>
    <w:p w:rsidR="00C65CF9" w:rsidRDefault="00C65CF9" w:rsidP="00C65C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Скачать договор авторского заказа в формате WORD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br/>
      </w:r>
    </w:p>
    <w:p w:rsidR="00C65CF9" w:rsidRDefault="00C65CF9" w:rsidP="00C65C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(наименование предприятия)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именуемый в дальнейшем "Заказчик", в лице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(должность,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ф.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,и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.,о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действующего на основании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(устава, положения)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 одной стороны,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(наименование предприятия)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лице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(должность,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ф.,и.,о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действующего на основании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(устава, положения либо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ф.,и.,о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., домашний адрес, паспортные данные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: » автора произведения)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именуемый в дальнейшем "Автор-исполнитель", с другой стороны, заключили настоящий договор о нижеследующем.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>Предмет договора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1.1. Автор-исполнитель обязуется создать и передать Заказчику произведение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(вид произведения, наименование)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именуемое в дальнейшем "произведение", в срок до " " 200 г., а Заказчик - пр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нять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его и оплатить.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1.2. Произведение создается в соответствии с заданием: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(тематика произведения, техника исполнения, материал, размер, количество, место исполнения, другие необходимые данные)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1.3. Автор-исполнитель обязуется передать Заказчику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следующие права на использование произведения ; на срок на территории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,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а Заказчик обязуется вы-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платить Автору-исполнителю гонорар за передачу прав в размере не позднее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дней с момента передачи прав Заказчику.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1.4. Срок, на который передаются права, начинает исчисляться с момента подписания настоящего договора.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 Обязанности сторон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2.1. Автор-исполнитель обязуется сдать Заказчику готовое произведение в срок до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2.2. Заказчик вправе ознакомиться у Автора-исполнителя с ходом работ на любом этапе создания произведения.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2.3. Если во время создания произведения возникает необходимость внести какие-либо изменения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задание (п. 1.2 договора) или другие изменения в условия договора, то такие изменения оформляются письменным соглашением сторон.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2.4. Заказчик не позднее дней с момента извещения Авторо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исполнителем о готовности произведения обязуется принять и рассмотреть представленное Автором исполнителем произведение.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2.5. После принятия Заказчиком решения о соответствии произведения требования задания стороны составляют акт сдачи-приемки. В случае мотивированного отказа Заказчика подписать акт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сд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а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чи-приемки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сторонами договора составляется двусторонний акт с указанием необходимых доработок и сроков их выполнения.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Если Автор-исполнитель не устранил выявленные недостатки в согласованный срок, Заказчик вправе отказаться от договора и потребовать возмещения убытков.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3. Ценя договора и порядок расчетов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3.1. Стоимость работ по настоящему договору составляет _ руб.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(сумма прописью)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 определяется на основании сметы, составленной Автором-исполнителем и согласованной с Зака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чиком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при подписании акта сдачи-приемки. Заказчик обязан выплатить Автору-исполнителю аванс в размере руб. (сумма прописью)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не позднее " " 200 г., а остальную сумму в течение дней с момента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(подписания акта сдачи-приемки, окончания монтажа произведения и т.д.)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3.2. Оплата производится путем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3.3. Заказчик обязуется оплатить в установленном порядке работы по договору не позднее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_дней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с момента подписания акта сдачи-приемки этих работ.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3.4. Заказчик обязуется выплатить Автору-исполнителю гонорар за передачу прав на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произвед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е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ние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в соответствии с п. 1.3 настоящего договора.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4. Ответственность сторон, заключительные положения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4.1. За неисполнение или ненадлежащее исполнение своих обязательств по настоящему договору стороны несут ответственность в соответствии с действующим законодательством.</w:t>
      </w:r>
    </w:p>
    <w:p w:rsidR="00C65CF9" w:rsidRDefault="00C65CF9" w:rsidP="00C65C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5. Адреса и реквизиты сторон</w:t>
      </w:r>
    </w:p>
    <w:p w:rsidR="00C65CF9" w:rsidRDefault="00C65CF9" w:rsidP="00C65C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Скачать договор авторского заказа в формате WORD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br/>
      </w:r>
    </w:p>
    <w:p w:rsidR="00C65CF9" w:rsidRDefault="00C65CF9" w:rsidP="00C65C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По вопросам составления и экспертизы договоров, дополнительных соглашений, исковых заявлений рекомендуем 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обратится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к юристу по телефону - 8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Абонентское обслуживание физических и юридических лиц -</w:t>
      </w:r>
      <w:proofErr w:type="spell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instrText xml:space="preserve"> HYPERLINK "http://www.mashenkof.ru/" </w:instrTex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b/>
          <w:bCs/>
          <w:color w:val="34BBD4"/>
          <w:sz w:val="36"/>
          <w:szCs w:val="36"/>
          <w:u w:val="none"/>
          <w:bdr w:val="none" w:sz="0" w:space="0" w:color="auto" w:frame="1"/>
        </w:rPr>
        <w:t>www.mashenkof.ru</w:t>
      </w:r>
      <w:proofErr w:type="spell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end"/>
      </w:r>
    </w:p>
    <w:p w:rsidR="00852731" w:rsidRDefault="00852731"/>
    <w:sectPr w:rsidR="00852731" w:rsidSect="0085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CF9"/>
    <w:rsid w:val="00852731"/>
    <w:rsid w:val="00C6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CF9"/>
    <w:rPr>
      <w:b/>
      <w:bCs/>
    </w:rPr>
  </w:style>
  <w:style w:type="character" w:styleId="a5">
    <w:name w:val="Hyperlink"/>
    <w:basedOn w:val="a0"/>
    <w:uiPriority w:val="99"/>
    <w:semiHidden/>
    <w:unhideWhenUsed/>
    <w:rsid w:val="00C65C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5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dogovornoe_pravo/predmet_dogovora_avtorskogo_zakaz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2016-05-21T20:53:00Z</dcterms:created>
  <dcterms:modified xsi:type="dcterms:W3CDTF">2016-05-21T20:53:00Z</dcterms:modified>
</cp:coreProperties>
</file>