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F252D" w:rsidRDefault="00CF252D" w:rsidP="00CF252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F252D" w:rsidRDefault="00CF252D" w:rsidP="00CF252D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252D" w:rsidRDefault="00CF252D" w:rsidP="00CF252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выселении поднанимателя без предоставления</w:t>
      </w:r>
      <w:r>
        <w:rPr>
          <w:rFonts w:ascii="Arial" w:hAnsi="Arial" w:cs="Arial"/>
          <w:color w:val="333333"/>
          <w:sz w:val="18"/>
          <w:szCs w:val="18"/>
        </w:rPr>
        <w:br/>
        <w:t>другого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вместе с проживающими с ним гражданами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252D" w:rsidRDefault="00CF252D" w:rsidP="00CF25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CF252D" w:rsidRDefault="00CF252D" w:rsidP="00CF25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Истцом проживают члены его семьи: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 (указать ФИО).</w:t>
      </w:r>
    </w:p>
    <w:p w:rsidR="00CF252D" w:rsidRDefault="00CF252D" w:rsidP="00CF25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заключил с Ответчиком договор поднайма изолированного жилого помещения в многоквартирном доме, предоставленного по договору социального найма, состоящего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общей площадью _______ кв. м, расположенного по адресу: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__________________________________________________________________________. Вместе с Ответчиком жилое помещение было предоставлено членам его семьи: 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__________________________________________________________ (указать ФИО). Указанное </w:t>
      </w:r>
      <w:r>
        <w:rPr>
          <w:rFonts w:ascii="Arial" w:hAnsi="Arial" w:cs="Arial"/>
          <w:color w:val="333333"/>
          <w:sz w:val="18"/>
          <w:szCs w:val="18"/>
        </w:rPr>
        <w:lastRenderedPageBreak/>
        <w:t>изолированное жилое помещение передано Ответчику по акту приема-передачи. Ответчик и члены его семьи пользуются переданным помещением, что подтверждается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 (выписка из домовой книги, показания соседей и т.п.).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три месяца до окончания срока действия договора поднайма Истец предупредил Ответчика о том, что договор с ним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продлен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будет.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истек срок действия договора поднайма изолированного жилого помещения.</w:t>
      </w:r>
    </w:p>
    <w:p w:rsidR="00CF252D" w:rsidRDefault="00CF252D" w:rsidP="00CF25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помещение Истцу не возвращает, освободить жилое помещение отказывается, мотивируя это: 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мотивы).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252D" w:rsidRDefault="00CF252D" w:rsidP="00CF252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ч. 5 ст. 79 ЖК РФ, ст. 131 – 132 ГПК РФ, прошу: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договор поднайма изолированного жилого помещения № ______ от «___» __________ _____ г. прекращенным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связи с окончанием срока его действия.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Выселить Ответчика и членов его семьи из жилого помещения, предоставленного Истцу по договору социального найма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без предоставления другого жилого помещения.</w:t>
      </w:r>
    </w:p>
    <w:p w:rsidR="00CF252D" w:rsidRDefault="00CF252D" w:rsidP="00CF252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252D" w:rsidRDefault="00CF252D" w:rsidP="00CF252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F252D" w:rsidRDefault="00CF252D" w:rsidP="00CF252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F252D" w:rsidRDefault="00CF252D" w:rsidP="00CF252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F252D" w:rsidRDefault="00CF252D" w:rsidP="00CF252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3B5477" w:rsidRDefault="003B5477"/>
    <w:sectPr w:rsidR="003B5477" w:rsidSect="003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2D"/>
    <w:rsid w:val="003B5477"/>
    <w:rsid w:val="00C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52D"/>
    <w:rPr>
      <w:color w:val="0000FF"/>
      <w:u w:val="single"/>
    </w:rPr>
  </w:style>
  <w:style w:type="paragraph" w:customStyle="1" w:styleId="a4">
    <w:name w:val="a4"/>
    <w:basedOn w:val="a"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F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252D"/>
    <w:rPr>
      <w:b/>
      <w:bCs/>
    </w:rPr>
  </w:style>
  <w:style w:type="character" w:customStyle="1" w:styleId="apple-converted-space">
    <w:name w:val="apple-converted-space"/>
    <w:basedOn w:val="a0"/>
    <w:rsid w:val="00CF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2016-05-16T11:57:00Z</dcterms:created>
  <dcterms:modified xsi:type="dcterms:W3CDTF">2016-05-16T11:57:00Z</dcterms:modified>
</cp:coreProperties>
</file>