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7B" w:rsidRPr="000E367B" w:rsidRDefault="000E367B" w:rsidP="000E367B">
      <w:pPr>
        <w:shd w:val="clear" w:color="auto" w:fill="FFFFFF"/>
        <w:spacing w:after="0" w:line="240" w:lineRule="auto"/>
        <w:jc w:val="right"/>
        <w:rPr>
          <w:rFonts w:ascii="Arial" w:eastAsia="Times New Roman" w:hAnsi="Arial" w:cs="Arial"/>
          <w:color w:val="333333"/>
          <w:sz w:val="18"/>
          <w:szCs w:val="18"/>
          <w:lang w:eastAsia="ru-RU"/>
        </w:rPr>
      </w:pPr>
      <w:r w:rsidRPr="000E367B">
        <w:rPr>
          <w:rFonts w:ascii="Arial" w:eastAsia="Times New Roman" w:hAnsi="Arial" w:cs="Arial"/>
          <w:color w:val="333333"/>
          <w:sz w:val="18"/>
          <w:szCs w:val="18"/>
          <w:lang w:eastAsia="ru-RU"/>
        </w:rPr>
        <w:t> </w:t>
      </w:r>
      <w:r w:rsidRPr="000E367B">
        <w:rPr>
          <w:rFonts w:ascii="Arial" w:eastAsia="Times New Roman" w:hAnsi="Arial" w:cs="Arial"/>
          <w:color w:val="333333"/>
          <w:sz w:val="36"/>
          <w:szCs w:val="36"/>
          <w:bdr w:val="none" w:sz="0" w:space="0" w:color="auto" w:frame="1"/>
          <w:lang w:eastAsia="ru-RU"/>
        </w:rPr>
        <w:t> В Министерство образования и науки РФ</w:t>
      </w:r>
    </w:p>
    <w:p w:rsidR="000E367B" w:rsidRPr="000E367B" w:rsidRDefault="000E367B" w:rsidP="000E367B">
      <w:pPr>
        <w:shd w:val="clear" w:color="auto" w:fill="FFFFFF"/>
        <w:spacing w:after="0" w:line="240" w:lineRule="auto"/>
        <w:jc w:val="right"/>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                                                                Адрес:125993, Москва, ГСП-3,</w:t>
      </w:r>
    </w:p>
    <w:p w:rsidR="000E367B" w:rsidRPr="000E367B" w:rsidRDefault="000E367B" w:rsidP="000E367B">
      <w:pPr>
        <w:shd w:val="clear" w:color="auto" w:fill="FFFFFF"/>
        <w:spacing w:after="0" w:line="240" w:lineRule="auto"/>
        <w:jc w:val="right"/>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                                                                Тверская ул., д. 11</w:t>
      </w:r>
    </w:p>
    <w:p w:rsidR="000E367B" w:rsidRPr="000E367B" w:rsidRDefault="000E367B" w:rsidP="000E367B">
      <w:pPr>
        <w:shd w:val="clear" w:color="auto" w:fill="FFFFFF"/>
        <w:spacing w:after="384" w:line="240" w:lineRule="auto"/>
        <w:jc w:val="right"/>
        <w:rPr>
          <w:rFonts w:ascii="Arial" w:eastAsia="Times New Roman" w:hAnsi="Arial" w:cs="Arial"/>
          <w:color w:val="333333"/>
          <w:sz w:val="18"/>
          <w:szCs w:val="18"/>
          <w:lang w:eastAsia="ru-RU"/>
        </w:rPr>
      </w:pPr>
      <w:r w:rsidRPr="000E367B">
        <w:rPr>
          <w:rFonts w:ascii="Arial" w:eastAsia="Times New Roman" w:hAnsi="Arial" w:cs="Arial"/>
          <w:color w:val="333333"/>
          <w:sz w:val="18"/>
          <w:szCs w:val="18"/>
          <w:lang w:eastAsia="ru-RU"/>
        </w:rPr>
        <w:t> </w:t>
      </w:r>
    </w:p>
    <w:p w:rsidR="000E367B" w:rsidRPr="000E367B" w:rsidRDefault="000E367B" w:rsidP="000E367B">
      <w:pPr>
        <w:shd w:val="clear" w:color="auto" w:fill="FFFFFF"/>
        <w:spacing w:after="0" w:line="240" w:lineRule="auto"/>
        <w:jc w:val="right"/>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                                                                Фаустовой Оксаны Сергеевны</w:t>
      </w:r>
    </w:p>
    <w:p w:rsidR="000E367B" w:rsidRPr="000E367B" w:rsidRDefault="000E367B" w:rsidP="000E367B">
      <w:pPr>
        <w:shd w:val="clear" w:color="auto" w:fill="FFFFFF"/>
        <w:spacing w:after="0" w:line="240" w:lineRule="auto"/>
        <w:jc w:val="right"/>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                                                                Адрес регистрации: г. Москва,</w:t>
      </w:r>
    </w:p>
    <w:p w:rsidR="000E367B" w:rsidRPr="000E367B" w:rsidRDefault="000E367B" w:rsidP="000E367B">
      <w:pPr>
        <w:shd w:val="clear" w:color="auto" w:fill="FFFFFF"/>
        <w:spacing w:after="384" w:line="240" w:lineRule="auto"/>
        <w:jc w:val="right"/>
        <w:rPr>
          <w:rFonts w:ascii="Arial" w:eastAsia="Times New Roman" w:hAnsi="Arial" w:cs="Arial"/>
          <w:color w:val="333333"/>
          <w:sz w:val="18"/>
          <w:szCs w:val="18"/>
          <w:lang w:eastAsia="ru-RU"/>
        </w:rPr>
      </w:pPr>
      <w:r w:rsidRPr="000E367B">
        <w:rPr>
          <w:rFonts w:ascii="Arial" w:eastAsia="Times New Roman" w:hAnsi="Arial" w:cs="Arial"/>
          <w:color w:val="333333"/>
          <w:sz w:val="18"/>
          <w:szCs w:val="18"/>
          <w:lang w:eastAsia="ru-RU"/>
        </w:rPr>
        <w:t> </w:t>
      </w:r>
    </w:p>
    <w:p w:rsidR="000E367B" w:rsidRPr="000E367B" w:rsidRDefault="000E367B" w:rsidP="000E367B">
      <w:pPr>
        <w:shd w:val="clear" w:color="auto" w:fill="FFFFFF"/>
        <w:spacing w:after="0" w:line="240" w:lineRule="auto"/>
        <w:jc w:val="right"/>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                                                                Фактический адрес: 105568, г. Москва,</w:t>
      </w:r>
    </w:p>
    <w:p w:rsidR="000E367B" w:rsidRPr="000E367B" w:rsidRDefault="000E367B" w:rsidP="000E367B">
      <w:pPr>
        <w:shd w:val="clear" w:color="auto" w:fill="FFFFFF"/>
        <w:spacing w:after="0" w:line="240" w:lineRule="auto"/>
        <w:jc w:val="right"/>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                                                                 ул. </w:t>
      </w:r>
    </w:p>
    <w:p w:rsidR="000E367B" w:rsidRPr="000E367B" w:rsidRDefault="000E367B" w:rsidP="000E367B">
      <w:pPr>
        <w:shd w:val="clear" w:color="auto" w:fill="FFFFFF"/>
        <w:spacing w:after="384" w:line="240" w:lineRule="auto"/>
        <w:rPr>
          <w:rFonts w:ascii="Arial" w:eastAsia="Times New Roman" w:hAnsi="Arial" w:cs="Arial"/>
          <w:color w:val="333333"/>
          <w:sz w:val="18"/>
          <w:szCs w:val="18"/>
          <w:lang w:eastAsia="ru-RU"/>
        </w:rPr>
      </w:pPr>
      <w:r w:rsidRPr="000E367B">
        <w:rPr>
          <w:rFonts w:ascii="Arial" w:eastAsia="Times New Roman" w:hAnsi="Arial" w:cs="Arial"/>
          <w:color w:val="333333"/>
          <w:sz w:val="18"/>
          <w:szCs w:val="18"/>
          <w:lang w:eastAsia="ru-RU"/>
        </w:rPr>
        <w:t> </w:t>
      </w:r>
    </w:p>
    <w:p w:rsidR="000E367B" w:rsidRPr="000E367B" w:rsidRDefault="000E367B" w:rsidP="000E367B">
      <w:pPr>
        <w:shd w:val="clear" w:color="auto" w:fill="FFFFFF"/>
        <w:spacing w:after="384" w:line="240" w:lineRule="auto"/>
        <w:rPr>
          <w:rFonts w:ascii="Arial" w:eastAsia="Times New Roman" w:hAnsi="Arial" w:cs="Arial"/>
          <w:color w:val="333333"/>
          <w:sz w:val="18"/>
          <w:szCs w:val="18"/>
          <w:lang w:eastAsia="ru-RU"/>
        </w:rPr>
      </w:pPr>
      <w:r w:rsidRPr="000E367B">
        <w:rPr>
          <w:rFonts w:ascii="Arial" w:eastAsia="Times New Roman" w:hAnsi="Arial" w:cs="Arial"/>
          <w:color w:val="333333"/>
          <w:sz w:val="18"/>
          <w:szCs w:val="18"/>
          <w:lang w:eastAsia="ru-RU"/>
        </w:rPr>
        <w:t> </w:t>
      </w:r>
    </w:p>
    <w:p w:rsidR="000E367B" w:rsidRPr="000E367B" w:rsidRDefault="000E367B" w:rsidP="000E367B">
      <w:pPr>
        <w:shd w:val="clear" w:color="auto" w:fill="FFFFFF"/>
        <w:spacing w:after="384" w:line="240" w:lineRule="auto"/>
        <w:rPr>
          <w:rFonts w:ascii="Arial" w:eastAsia="Times New Roman" w:hAnsi="Arial" w:cs="Arial"/>
          <w:color w:val="333333"/>
          <w:sz w:val="18"/>
          <w:szCs w:val="18"/>
          <w:lang w:eastAsia="ru-RU"/>
        </w:rPr>
      </w:pPr>
      <w:r w:rsidRPr="000E367B">
        <w:rPr>
          <w:rFonts w:ascii="Arial" w:eastAsia="Times New Roman" w:hAnsi="Arial" w:cs="Arial"/>
          <w:color w:val="333333"/>
          <w:sz w:val="18"/>
          <w:szCs w:val="18"/>
          <w:lang w:eastAsia="ru-RU"/>
        </w:rPr>
        <w:t> </w:t>
      </w:r>
    </w:p>
    <w:p w:rsidR="000E367B" w:rsidRPr="000E367B" w:rsidRDefault="000E367B" w:rsidP="000E367B">
      <w:pPr>
        <w:shd w:val="clear" w:color="auto" w:fill="FFFFFF"/>
        <w:spacing w:after="0" w:line="240" w:lineRule="auto"/>
        <w:jc w:val="center"/>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 </w:t>
      </w:r>
      <w:hyperlink r:id="rId5" w:history="1">
        <w:r w:rsidRPr="000E367B">
          <w:rPr>
            <w:rFonts w:ascii="Arial" w:eastAsia="Times New Roman" w:hAnsi="Arial" w:cs="Arial"/>
            <w:b/>
            <w:bCs/>
            <w:color w:val="34BBD4"/>
            <w:sz w:val="36"/>
            <w:lang w:eastAsia="ru-RU"/>
          </w:rPr>
          <w:t>ЖАЛОБА</w:t>
        </w:r>
      </w:hyperlink>
    </w:p>
    <w:p w:rsidR="000E367B" w:rsidRPr="000E367B" w:rsidRDefault="000E367B" w:rsidP="000E367B">
      <w:pPr>
        <w:shd w:val="clear" w:color="auto" w:fill="FFFFFF"/>
        <w:spacing w:after="384" w:line="240" w:lineRule="auto"/>
        <w:rPr>
          <w:rFonts w:ascii="Arial" w:eastAsia="Times New Roman" w:hAnsi="Arial" w:cs="Arial"/>
          <w:color w:val="333333"/>
          <w:sz w:val="18"/>
          <w:szCs w:val="18"/>
          <w:lang w:eastAsia="ru-RU"/>
        </w:rPr>
      </w:pPr>
      <w:r w:rsidRPr="000E367B">
        <w:rPr>
          <w:rFonts w:ascii="Arial" w:eastAsia="Times New Roman" w:hAnsi="Arial" w:cs="Arial"/>
          <w:color w:val="333333"/>
          <w:sz w:val="18"/>
          <w:szCs w:val="18"/>
          <w:lang w:eastAsia="ru-RU"/>
        </w:rPr>
        <w:t> </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      С  июля 2008 г. я работаю в Кадетской школе № 1785 «Таганский кадетский корпус».</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Имею общий педагогический стаж 18 лет, в должности учителя английского языка работаю 16 лет.</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В настоящее время в Кадетской школе № 1785 «Таганский кадетский корпус» на должность временно исполняющего обязанности директора с 24.08.09 года  назначен Асафьев А.В., не имеющий педагогического образования и опыта работы в школе.</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С данного времени, приступив к исполнению своих обязанностей, Асафьев:</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lastRenderedPageBreak/>
        <w:t>- в присутствии коллег и родителей оскорбляет мою мать Фаустову Т.А, которая является директором Кадетской школы № 1785;</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 настраивает против меня учеников и  родителей, распространяя заведомо ложные сведения, порочащие мою честь и достоинство,  подрывающие мою репутацию;</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   оказывает психологическое воздействие на детей,</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   вызывает к себе в кабинет учащихся и заставляет их доносить на учителей;</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 настраивает учеников против преподавателей;</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 нарушает ведение учебного процесса;</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 высказывает в мой адрес угрозы о том, что аннулирует все мои награды: Медаль «850  Москвы», «Почетная грамота образования и науки РФ», лишит меня педагогического стажа;</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 требует с меня не обоснованно документы, где будет написано, что я имею право работать учителем иностранного языка.</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21.10.2009 года Асафьев А.В. пригласил меня к себе в кабинет, и в присутствии заместителей директора зачитал бумагу о том, что я не могу работать преподавателем английского языка, аргументируя это тем, что все мои курсы, стажировка в Англии недействительны, и аттестационный лист (высшая категория с 2007 года) будет аннулирована. Своими действиями он ставит под сомнение квалификацию и компетентность лиц проводивших мою аттестацию.</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Исполняя обязанности директора Кадетской школы № 1785 «Таганский кадетский корпус», Асафьев А.В. всем говорит, что у него большие связи с начальником центрального окружного управления образования Лопатиной В.И., вследствие чего он не боится понести ответственность за совершение  своих поступков.</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lastRenderedPageBreak/>
        <w:t> Данный факт дает мне основание полагать, что все негативные изменения происходящие в  Кадетской школе № 1785, происходят из-за уверенности Асафьева А.В. в своей безнаказанности, т.к он чувствует поддержку со стороны руководства центрального окружного управления образования Лопатиной В.И. и считает, что в любой ситуации его действия останутся безнаказанными.</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Считаю, что  действия Асафьева А.В. носят незаконный характер, так как им целенаправленно создаются невыносимые условия для осуществления мной дальнейшей трудовой деятельности. Вследствие чего указанные действия  подлежат пресечению.</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b/>
          <w:bCs/>
          <w:color w:val="333333"/>
          <w:sz w:val="36"/>
          <w:lang w:eastAsia="ru-RU"/>
        </w:rPr>
        <w:t>           Согласно приказа  Минздравсоцразвития России № 593 от 14 августа 2009 г.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 xml:space="preserve">В соответствии со статьей 2 Трудового кодекса Российской Федерации, одним из основных принципов правового регулирования трудовых отношений является 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w:t>
      </w:r>
      <w:r w:rsidRPr="000E367B">
        <w:rPr>
          <w:rFonts w:ascii="Arial" w:eastAsia="Times New Roman" w:hAnsi="Arial" w:cs="Arial"/>
          <w:color w:val="333333"/>
          <w:sz w:val="36"/>
          <w:szCs w:val="36"/>
          <w:bdr w:val="none" w:sz="0" w:space="0" w:color="auto" w:frame="1"/>
          <w:lang w:eastAsia="ru-RU"/>
        </w:rPr>
        <w:lastRenderedPageBreak/>
        <w:t>трудового законодательства и иных актов, содержащих нормы трудового права.</w:t>
      </w:r>
    </w:p>
    <w:p w:rsidR="000E367B" w:rsidRPr="000E367B" w:rsidRDefault="000E367B" w:rsidP="000E367B">
      <w:pPr>
        <w:shd w:val="clear" w:color="auto" w:fill="FFFFFF"/>
        <w:spacing w:after="384"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18"/>
          <w:szCs w:val="18"/>
          <w:lang w:eastAsia="ru-RU"/>
        </w:rPr>
        <w:t> </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Согласно ст. 55 «Закона об образовании» от 10 июля 1992 года N 3266-1 работники образовательных учреждений имеют право на участие в управлении образовательным учреждением, на защиту своей профессиональной чести и достоинства.</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 xml:space="preserve">При исполнении профессиональных обязанностей педагогические работники имеют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Выбор учебников и учебных пособий, используемых в образовательном процессе в имеющих государственную аккредитацию и </w:t>
      </w:r>
      <w:r w:rsidRPr="000E367B">
        <w:rPr>
          <w:rFonts w:ascii="Arial" w:eastAsia="Times New Roman" w:hAnsi="Arial" w:cs="Arial"/>
          <w:color w:val="333333"/>
          <w:sz w:val="36"/>
          <w:szCs w:val="36"/>
          <w:bdr w:val="none" w:sz="0" w:space="0" w:color="auto" w:frame="1"/>
          <w:lang w:eastAsia="ru-RU"/>
        </w:rPr>
        <w:lastRenderedPageBreak/>
        <w:t>реализующих образовательные программы общего образования образовательных учреждениях, осуществляется в соответствии со списком учебников и учебных пособий, определенным образовательным учреждением.</w:t>
      </w:r>
    </w:p>
    <w:p w:rsidR="000E367B" w:rsidRPr="000E367B" w:rsidRDefault="000E367B" w:rsidP="000E367B">
      <w:pPr>
        <w:shd w:val="clear" w:color="auto" w:fill="FFFFFF"/>
        <w:spacing w:after="384"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18"/>
          <w:szCs w:val="18"/>
          <w:lang w:eastAsia="ru-RU"/>
        </w:rPr>
        <w:t> </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Согласно постановления правительства от 26 июня 1995 г. N 610 стажировка может быть как самостоятельным видом дополнительного профессионального образования, так и одним из разделов учебного плана при повышении квалификации и переподготовке специалистов.</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Стажировка специалистов может проводиться как в Российской Федерации, так и за рубежом на предприятиях (объединениях), в ведущих научно-исследовательских организациях, образовательных учреждениях, консультационных фирмах и федеральных органах исполнительной власти. Продолжительность стажировки устанавливается работодателем, направляющим работника на обучение, исходя из ее целей и по согласованию с руководителем предприятия (объединения), организации или учреждения, где она проводится.</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 xml:space="preserve">Целью профессиональной переподготовки специалистов является получение ими дополнительных знаний, умений и навыков по образовательным программам, предусматривающим изучение отдельных дисциплин, разделов науки, техники и технологии, необходимых для выполнения нового вида профессиональной деятельности. По результатам прохождения профессиональной переподготовки специалисты получают диплом государственного образца, удостоверяющий их право (квалификацию) вести профессиональную </w:t>
      </w:r>
      <w:r w:rsidRPr="000E367B">
        <w:rPr>
          <w:rFonts w:ascii="Arial" w:eastAsia="Times New Roman" w:hAnsi="Arial" w:cs="Arial"/>
          <w:color w:val="333333"/>
          <w:sz w:val="36"/>
          <w:szCs w:val="36"/>
          <w:bdr w:val="none" w:sz="0" w:space="0" w:color="auto" w:frame="1"/>
          <w:lang w:eastAsia="ru-RU"/>
        </w:rPr>
        <w:lastRenderedPageBreak/>
        <w:t>деятельность в определенной сфере. Направление профессиональной переподготовки определяется заказчиком по согласованию с образовательным учреждением повышения квалификации.</w:t>
      </w:r>
    </w:p>
    <w:p w:rsidR="000E367B" w:rsidRPr="000E367B" w:rsidRDefault="000E367B" w:rsidP="000E367B">
      <w:pPr>
        <w:shd w:val="clear" w:color="auto" w:fill="FFFFFF"/>
        <w:spacing w:after="384"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18"/>
          <w:szCs w:val="18"/>
          <w:lang w:eastAsia="ru-RU"/>
        </w:rPr>
        <w:t> </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Считаю, что действия Асафьева А.В. направлены на нарушение моих прав, гарантированных ст. 21 ТК РФ, и на неисполнение возложенных на   него законом, ст. 22 ТК РФ, обязанностей.</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Так, в соответствии со ст. 21 ТК РФ</w:t>
      </w:r>
      <w:r w:rsidRPr="000E367B">
        <w:rPr>
          <w:rFonts w:ascii="Arial" w:eastAsia="Times New Roman" w:hAnsi="Arial" w:cs="Arial"/>
          <w:color w:val="333333"/>
          <w:sz w:val="36"/>
          <w:lang w:eastAsia="ru-RU"/>
        </w:rPr>
        <w:t> </w:t>
      </w:r>
      <w:r w:rsidRPr="000E367B">
        <w:rPr>
          <w:rFonts w:ascii="Arial" w:eastAsia="Times New Roman" w:hAnsi="Arial" w:cs="Arial"/>
          <w:b/>
          <w:bCs/>
          <w:color w:val="333333"/>
          <w:sz w:val="36"/>
          <w:lang w:eastAsia="ru-RU"/>
        </w:rPr>
        <w:t>работник имеет право на</w:t>
      </w:r>
      <w:r w:rsidRPr="000E367B">
        <w:rPr>
          <w:rFonts w:ascii="Arial" w:eastAsia="Times New Roman" w:hAnsi="Arial" w:cs="Arial"/>
          <w:color w:val="333333"/>
          <w:sz w:val="36"/>
          <w:szCs w:val="36"/>
          <w:bdr w:val="none" w:sz="0" w:space="0" w:color="auto" w:frame="1"/>
          <w:lang w:eastAsia="ru-RU"/>
        </w:rPr>
        <w:t>:</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полную достоверную информацию об условиях труда и требованиях охраны труда на рабочем месте;</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защиту своих трудовых прав, свобод и законных интересов всеми не запрещенными законом способами;</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В свою очередь, в соответствии со ст. 22 ТК РФ,</w:t>
      </w:r>
      <w:r w:rsidRPr="000E367B">
        <w:rPr>
          <w:rFonts w:ascii="Arial" w:eastAsia="Times New Roman" w:hAnsi="Arial" w:cs="Arial"/>
          <w:color w:val="333333"/>
          <w:sz w:val="36"/>
          <w:lang w:eastAsia="ru-RU"/>
        </w:rPr>
        <w:t> </w:t>
      </w:r>
      <w:r w:rsidRPr="000E367B">
        <w:rPr>
          <w:rFonts w:ascii="Arial" w:eastAsia="Times New Roman" w:hAnsi="Arial" w:cs="Arial"/>
          <w:b/>
          <w:bCs/>
          <w:color w:val="333333"/>
          <w:sz w:val="36"/>
          <w:lang w:eastAsia="ru-RU"/>
        </w:rPr>
        <w:t>работодатель обязан</w:t>
      </w:r>
      <w:r w:rsidRPr="000E367B">
        <w:rPr>
          <w:rFonts w:ascii="Arial" w:eastAsia="Times New Roman" w:hAnsi="Arial" w:cs="Arial"/>
          <w:color w:val="333333"/>
          <w:sz w:val="36"/>
          <w:szCs w:val="36"/>
          <w:bdr w:val="none" w:sz="0" w:space="0" w:color="auto" w:frame="1"/>
          <w:lang w:eastAsia="ru-RU"/>
        </w:rPr>
        <w:t>:</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lastRenderedPageBreak/>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обеспечивать работникам равную оплату за труд равной ценности;</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Российской Федерации;</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Хочу заметить, что законодательством предусмотрена ответственность за нарушение работодателем прав работника.</w:t>
      </w:r>
    </w:p>
    <w:p w:rsidR="000E367B" w:rsidRPr="000E367B" w:rsidRDefault="000E367B" w:rsidP="000E367B">
      <w:pPr>
        <w:shd w:val="clear" w:color="auto" w:fill="FFFFFF"/>
        <w:spacing w:after="384"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18"/>
          <w:szCs w:val="18"/>
          <w:lang w:eastAsia="ru-RU"/>
        </w:rPr>
        <w:t> </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Мои нравственные страдания отягощаются несправедливым отношением руководства организации к сотрудникам, добросовестно выполняющим свои должностные обязанности.</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lastRenderedPageBreak/>
        <w:t>В соответствии со ст. 362 ТК РФ 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Трудовым кодексом и иными федеральными законами.</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b/>
          <w:bCs/>
          <w:color w:val="333333"/>
          <w:sz w:val="36"/>
          <w:lang w:eastAsia="ru-RU"/>
        </w:rPr>
        <w:t>В соответствии со ст. 419 ТК РФ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В соответствии со ст. 33 Конституции Российской Федерации,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В соответствии со ст. 2 Федерального Закона от 02.05.2006 N 59-ФЗ " О порядке рассмотрения обращений граждан Российской Федерации"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lastRenderedPageBreak/>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Согласно постановлению Правительства РФ от 15 июня 2004 г. N 280 «Об утверждении положения о Министерстве образования и науки РФ» Минобрнауки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следующих сферах:</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в сфере образования,</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в сфере научной, научно-технической и инновационной деятельности, развития федеральных центров науки и высоких технологий, государственных научных центров и наукоградов, интеллектуальной собственности,</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в сфере воспитания, дополнительного образования, опеки и попечительства, профилактики безнадзорности и правонарушений несовершеннолетних, социальной поддержки и социальной защиты обучающихся и воспитанников образовательных учреждений.</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Министерство образования и науки Российской Федерации осуществляет координацию и контроль деятельности находящихся в его ведении Федеральной службы по интеллектуальной собственности, патентам и товарным знакам, Федеральной службы по надзору в сфере образования и науки, Федерального агентства по науке и инновациям и Федерального агентства по образованию.</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lastRenderedPageBreak/>
        <w:t>Министерство образования и науки Российской Федерации осуществляет свою деятельность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 На основании вышеизложенного, в соответствии со ст. 2, 22, 21, 81 п.2, 132, 136, 140, 178, 232, частью 1 ст. 353, ст. 357 Трудового кодекса Российской Федерации, ст. 33 Конституции Российской Федерации,</w:t>
      </w:r>
    </w:p>
    <w:p w:rsidR="000E367B" w:rsidRPr="000E367B" w:rsidRDefault="000E367B" w:rsidP="000E367B">
      <w:pPr>
        <w:shd w:val="clear" w:color="auto" w:fill="FFFFFF"/>
        <w:spacing w:after="384"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18"/>
          <w:szCs w:val="18"/>
          <w:lang w:eastAsia="ru-RU"/>
        </w:rPr>
        <w:t> </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b/>
          <w:bCs/>
          <w:color w:val="333333"/>
          <w:sz w:val="36"/>
          <w:lang w:eastAsia="ru-RU"/>
        </w:rPr>
        <w:t>ПРОШУ:</w:t>
      </w:r>
    </w:p>
    <w:p w:rsidR="000E367B" w:rsidRPr="000E367B" w:rsidRDefault="000E367B" w:rsidP="000E367B">
      <w:pPr>
        <w:shd w:val="clear" w:color="auto" w:fill="FFFFFF"/>
        <w:spacing w:after="384"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18"/>
          <w:szCs w:val="18"/>
          <w:lang w:eastAsia="ru-RU"/>
        </w:rPr>
        <w:t> </w:t>
      </w:r>
    </w:p>
    <w:p w:rsidR="000E367B" w:rsidRPr="000E367B" w:rsidRDefault="000E367B" w:rsidP="000E367B">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Рассмотреть мою жалобу по существу.</w:t>
      </w:r>
    </w:p>
    <w:p w:rsidR="000E367B" w:rsidRPr="000E367B" w:rsidRDefault="000E367B" w:rsidP="000E367B">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Провести проверку деятельности ГОУ Кадетская школа № 1785 «Таганский кадетский корпус» юридический адрес: 109029, Москва, ул. Б. Калитниковская, 42/5 по изложенным мною обстоятельствам на предмет нарушения моих прав и законодательства Российской Федерации.</w:t>
      </w:r>
    </w:p>
    <w:p w:rsidR="000E367B" w:rsidRPr="000E367B" w:rsidRDefault="000E367B" w:rsidP="000E367B">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По результатам проведенной проверки принять меры по факту выявленных нарушений  и виновных привлечь к ответственности.</w:t>
      </w:r>
    </w:p>
    <w:p w:rsidR="000E367B" w:rsidRPr="000E367B" w:rsidRDefault="000E367B" w:rsidP="000E367B">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На данную жалобу направить письменный ответ по вышеуказанному адресу.</w:t>
      </w:r>
    </w:p>
    <w:p w:rsidR="000E367B" w:rsidRPr="000E367B" w:rsidRDefault="000E367B" w:rsidP="000E367B">
      <w:pPr>
        <w:shd w:val="clear" w:color="auto" w:fill="FFFFFF"/>
        <w:spacing w:after="384" w:line="240" w:lineRule="auto"/>
        <w:jc w:val="both"/>
        <w:rPr>
          <w:rFonts w:ascii="Arial" w:eastAsia="Times New Roman" w:hAnsi="Arial" w:cs="Arial"/>
          <w:color w:val="333333"/>
          <w:sz w:val="18"/>
          <w:szCs w:val="18"/>
          <w:lang w:eastAsia="ru-RU"/>
        </w:rPr>
      </w:pPr>
      <w:r w:rsidRPr="000E367B">
        <w:rPr>
          <w:rFonts w:ascii="Arial" w:eastAsia="Times New Roman" w:hAnsi="Arial" w:cs="Arial"/>
          <w:color w:val="333333"/>
          <w:sz w:val="18"/>
          <w:szCs w:val="18"/>
          <w:lang w:eastAsia="ru-RU"/>
        </w:rPr>
        <w:t> </w:t>
      </w:r>
    </w:p>
    <w:p w:rsidR="000E367B" w:rsidRPr="000E367B" w:rsidRDefault="000E367B" w:rsidP="000E367B">
      <w:pPr>
        <w:shd w:val="clear" w:color="auto" w:fill="FFFFFF"/>
        <w:spacing w:after="0" w:line="240" w:lineRule="auto"/>
        <w:jc w:val="both"/>
        <w:rPr>
          <w:rFonts w:ascii="Arial" w:eastAsia="Times New Roman" w:hAnsi="Arial" w:cs="Arial"/>
          <w:color w:val="333333"/>
          <w:sz w:val="18"/>
          <w:szCs w:val="18"/>
          <w:lang w:eastAsia="ru-RU"/>
        </w:rPr>
      </w:pPr>
      <w:r w:rsidRPr="000E367B">
        <w:rPr>
          <w:rFonts w:ascii="Arial" w:eastAsia="Times New Roman" w:hAnsi="Arial" w:cs="Arial"/>
          <w:b/>
          <w:bCs/>
          <w:color w:val="333333"/>
          <w:sz w:val="36"/>
          <w:lang w:eastAsia="ru-RU"/>
        </w:rPr>
        <w:t>              </w:t>
      </w:r>
      <w:r w:rsidRPr="000E367B">
        <w:rPr>
          <w:rFonts w:ascii="Arial" w:eastAsia="Times New Roman" w:hAnsi="Arial" w:cs="Arial"/>
          <w:color w:val="333333"/>
          <w:sz w:val="36"/>
          <w:szCs w:val="36"/>
          <w:bdr w:val="none" w:sz="0" w:space="0" w:color="auto" w:frame="1"/>
          <w:lang w:eastAsia="ru-RU"/>
        </w:rPr>
        <w:t>Приложение:</w:t>
      </w:r>
    </w:p>
    <w:p w:rsidR="000E367B" w:rsidRPr="000E367B" w:rsidRDefault="000E367B" w:rsidP="000E367B">
      <w:pPr>
        <w:numPr>
          <w:ilvl w:val="0"/>
          <w:numId w:val="2"/>
        </w:numPr>
        <w:shd w:val="clear" w:color="auto" w:fill="FFFFFF"/>
        <w:spacing w:after="0" w:line="312" w:lineRule="atLeast"/>
        <w:ind w:left="480"/>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Копия диплома</w:t>
      </w:r>
    </w:p>
    <w:p w:rsidR="000E367B" w:rsidRPr="000E367B" w:rsidRDefault="000E367B" w:rsidP="000E367B">
      <w:pPr>
        <w:numPr>
          <w:ilvl w:val="0"/>
          <w:numId w:val="2"/>
        </w:numPr>
        <w:shd w:val="clear" w:color="auto" w:fill="FFFFFF"/>
        <w:spacing w:after="0" w:line="312" w:lineRule="atLeast"/>
        <w:ind w:left="480"/>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Копия удостоверения о повышении квалификации по специальности «Английская филология»</w:t>
      </w:r>
    </w:p>
    <w:p w:rsidR="000E367B" w:rsidRPr="000E367B" w:rsidRDefault="000E367B" w:rsidP="000E367B">
      <w:pPr>
        <w:numPr>
          <w:ilvl w:val="0"/>
          <w:numId w:val="2"/>
        </w:numPr>
        <w:shd w:val="clear" w:color="auto" w:fill="FFFFFF"/>
        <w:spacing w:after="0" w:line="312" w:lineRule="atLeast"/>
        <w:ind w:left="480"/>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   Аттестационный лист</w:t>
      </w:r>
    </w:p>
    <w:p w:rsidR="000E367B" w:rsidRPr="000E367B" w:rsidRDefault="000E367B" w:rsidP="000E367B">
      <w:pPr>
        <w:numPr>
          <w:ilvl w:val="0"/>
          <w:numId w:val="2"/>
        </w:numPr>
        <w:shd w:val="clear" w:color="auto" w:fill="FFFFFF"/>
        <w:spacing w:after="0" w:line="312" w:lineRule="atLeast"/>
        <w:ind w:left="480"/>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lastRenderedPageBreak/>
        <w:t>Сертификат о стажировке в международном английском колледже.</w:t>
      </w:r>
    </w:p>
    <w:p w:rsidR="000E367B" w:rsidRPr="000E367B" w:rsidRDefault="000E367B" w:rsidP="000E367B">
      <w:pPr>
        <w:shd w:val="clear" w:color="auto" w:fill="FFFFFF"/>
        <w:spacing w:after="384" w:line="240" w:lineRule="auto"/>
        <w:rPr>
          <w:rFonts w:ascii="Arial" w:eastAsia="Times New Roman" w:hAnsi="Arial" w:cs="Arial"/>
          <w:color w:val="333333"/>
          <w:sz w:val="18"/>
          <w:szCs w:val="18"/>
          <w:lang w:eastAsia="ru-RU"/>
        </w:rPr>
      </w:pPr>
      <w:r w:rsidRPr="000E367B">
        <w:rPr>
          <w:rFonts w:ascii="Arial" w:eastAsia="Times New Roman" w:hAnsi="Arial" w:cs="Arial"/>
          <w:color w:val="333333"/>
          <w:sz w:val="18"/>
          <w:szCs w:val="18"/>
          <w:lang w:eastAsia="ru-RU"/>
        </w:rPr>
        <w:t> </w:t>
      </w:r>
    </w:p>
    <w:p w:rsidR="000E367B" w:rsidRPr="000E367B" w:rsidRDefault="000E367B" w:rsidP="000E367B">
      <w:pPr>
        <w:shd w:val="clear" w:color="auto" w:fill="FFFFFF"/>
        <w:spacing w:after="0" w:line="240" w:lineRule="auto"/>
        <w:jc w:val="center"/>
        <w:rPr>
          <w:rFonts w:ascii="Arial" w:eastAsia="Times New Roman" w:hAnsi="Arial" w:cs="Arial"/>
          <w:color w:val="333333"/>
          <w:sz w:val="18"/>
          <w:szCs w:val="18"/>
          <w:lang w:eastAsia="ru-RU"/>
        </w:rPr>
      </w:pPr>
      <w:r w:rsidRPr="000E367B">
        <w:rPr>
          <w:rFonts w:ascii="Arial" w:eastAsia="Times New Roman" w:hAnsi="Arial" w:cs="Arial"/>
          <w:color w:val="333333"/>
          <w:sz w:val="36"/>
          <w:szCs w:val="36"/>
          <w:bdr w:val="none" w:sz="0" w:space="0" w:color="auto" w:frame="1"/>
          <w:lang w:eastAsia="ru-RU"/>
        </w:rPr>
        <w:t>«___ »___________2015 г.               _____________О.С. Фаустова</w:t>
      </w:r>
    </w:p>
    <w:p w:rsidR="00926783" w:rsidRDefault="00926783"/>
    <w:sectPr w:rsidR="00926783" w:rsidSect="009267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8288D"/>
    <w:multiLevelType w:val="multilevel"/>
    <w:tmpl w:val="E552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AA25A3"/>
    <w:multiLevelType w:val="multilevel"/>
    <w:tmpl w:val="8A2A0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E367B"/>
    <w:rsid w:val="000E367B"/>
    <w:rsid w:val="00926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7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367B"/>
    <w:rPr>
      <w:b/>
      <w:bCs/>
    </w:rPr>
  </w:style>
  <w:style w:type="character" w:styleId="a5">
    <w:name w:val="Hyperlink"/>
    <w:basedOn w:val="a0"/>
    <w:uiPriority w:val="99"/>
    <w:semiHidden/>
    <w:unhideWhenUsed/>
    <w:rsid w:val="000E367B"/>
    <w:rPr>
      <w:color w:val="0000FF"/>
      <w:u w:val="single"/>
    </w:rPr>
  </w:style>
  <w:style w:type="paragraph" w:customStyle="1" w:styleId="consplusnormal">
    <w:name w:val="consplusnormal"/>
    <w:basedOn w:val="a"/>
    <w:rsid w:val="000E3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367B"/>
  </w:style>
</w:styles>
</file>

<file path=word/webSettings.xml><?xml version="1.0" encoding="utf-8"?>
<w:webSettings xmlns:r="http://schemas.openxmlformats.org/officeDocument/2006/relationships" xmlns:w="http://schemas.openxmlformats.org/wordprocessingml/2006/main">
  <w:divs>
    <w:div w:id="195914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shenkof.ru/levoe_menyu/obrazci_zhalob/chto_takoe_zhaloba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2055</Words>
  <Characters>11720</Characters>
  <Application>Microsoft Office Word</Application>
  <DocSecurity>0</DocSecurity>
  <Lines>97</Lines>
  <Paragraphs>27</Paragraphs>
  <ScaleCrop>false</ScaleCrop>
  <Company/>
  <LinksUpToDate>false</LinksUpToDate>
  <CharactersWithSpaces>13748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2016-05-07T19:35:00Z</dcterms:created>
  <dcterms:modified xsi:type="dcterms:W3CDTF">2016-05-07T19:35:00Z</dcterms:modified>
</cp:coreProperties>
</file>